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3914" w14:textId="36097264" w:rsidR="00492D8E" w:rsidRDefault="00530316" w:rsidP="00530316">
      <w:pPr>
        <w:jc w:val="center"/>
        <w:rPr>
          <w:rFonts w:ascii="Book Antiqua" w:hAnsi="Book Antiqua"/>
          <w:b/>
          <w:bCs/>
          <w:sz w:val="28"/>
          <w:szCs w:val="28"/>
          <w:u w:val="single"/>
        </w:rPr>
      </w:pPr>
      <w:r w:rsidRPr="00530316">
        <w:rPr>
          <w:rFonts w:ascii="Book Antiqua" w:hAnsi="Book Antiqua"/>
          <w:b/>
          <w:bCs/>
          <w:sz w:val="28"/>
          <w:szCs w:val="28"/>
          <w:u w:val="single"/>
        </w:rPr>
        <w:t xml:space="preserve">Year </w:t>
      </w:r>
      <w:r w:rsidR="00E634FD">
        <w:rPr>
          <w:rFonts w:ascii="Book Antiqua" w:hAnsi="Book Antiqua"/>
          <w:b/>
          <w:bCs/>
          <w:sz w:val="28"/>
          <w:szCs w:val="28"/>
          <w:u w:val="single"/>
        </w:rPr>
        <w:t>8</w:t>
      </w:r>
      <w:r w:rsidRPr="00530316">
        <w:rPr>
          <w:rFonts w:ascii="Book Antiqua" w:hAnsi="Book Antiqua"/>
          <w:b/>
          <w:bCs/>
          <w:sz w:val="28"/>
          <w:szCs w:val="28"/>
          <w:u w:val="single"/>
        </w:rPr>
        <w:t>: Independent Learning Timetable</w:t>
      </w:r>
    </w:p>
    <w:p w14:paraId="6C611685" w14:textId="77777777" w:rsidR="00E258E9" w:rsidRDefault="00E258E9" w:rsidP="00E258E9">
      <w:pPr>
        <w:jc w:val="center"/>
        <w:rPr>
          <w:rFonts w:ascii="Book Antiqua" w:hAnsi="Book Antiqua"/>
          <w:sz w:val="28"/>
          <w:szCs w:val="28"/>
        </w:rPr>
      </w:pPr>
      <w:r>
        <w:rPr>
          <w:rFonts w:ascii="Book Antiqua" w:hAnsi="Book Antiqua"/>
          <w:sz w:val="28"/>
          <w:szCs w:val="28"/>
        </w:rPr>
        <w:t xml:space="preserve">This timetable is planned for x3 hours a week of English. Do feel free to email teachers </w:t>
      </w:r>
      <w:r w:rsidRPr="006324AD">
        <w:rPr>
          <w:rFonts w:ascii="Book Antiqua" w:hAnsi="Book Antiqua"/>
          <w:sz w:val="28"/>
          <w:szCs w:val="28"/>
          <w:highlight w:val="yellow"/>
        </w:rPr>
        <w:t>highlighted work to mark:</w:t>
      </w:r>
    </w:p>
    <w:p w14:paraId="63A9CD46" w14:textId="40F2159A" w:rsidR="00E258E9" w:rsidRDefault="00E258E9" w:rsidP="00E258E9">
      <w:pPr>
        <w:jc w:val="center"/>
        <w:rPr>
          <w:rFonts w:ascii="Book Antiqua" w:hAnsi="Book Antiqua"/>
          <w:sz w:val="28"/>
          <w:szCs w:val="28"/>
        </w:rPr>
      </w:pPr>
      <w:r>
        <w:rPr>
          <w:rFonts w:ascii="Book Antiqua" w:hAnsi="Book Antiqua"/>
          <w:sz w:val="28"/>
          <w:szCs w:val="28"/>
        </w:rPr>
        <w:t xml:space="preserve">8S and 8N – </w:t>
      </w:r>
      <w:hyperlink r:id="rId4" w:history="1">
        <w:r w:rsidRPr="00A937EC">
          <w:rPr>
            <w:rStyle w:val="Hyperlink"/>
            <w:rFonts w:ascii="Book Antiqua" w:hAnsi="Book Antiqua"/>
            <w:sz w:val="28"/>
            <w:szCs w:val="28"/>
          </w:rPr>
          <w:t>Georgina.Clark@de-aston.lincs.sch.uk</w:t>
        </w:r>
      </w:hyperlink>
      <w:r>
        <w:rPr>
          <w:rFonts w:ascii="Book Antiqua" w:hAnsi="Book Antiqua"/>
          <w:sz w:val="28"/>
          <w:szCs w:val="28"/>
        </w:rPr>
        <w:t xml:space="preserve">  </w:t>
      </w:r>
    </w:p>
    <w:p w14:paraId="0434D212" w14:textId="67C6840A" w:rsidR="00E258E9" w:rsidRDefault="00E258E9" w:rsidP="00E258E9">
      <w:pPr>
        <w:jc w:val="center"/>
        <w:rPr>
          <w:rFonts w:ascii="Book Antiqua" w:hAnsi="Book Antiqua"/>
          <w:sz w:val="28"/>
          <w:szCs w:val="28"/>
        </w:rPr>
      </w:pPr>
      <w:r>
        <w:rPr>
          <w:rFonts w:ascii="Book Antiqua" w:hAnsi="Book Antiqua"/>
          <w:sz w:val="28"/>
          <w:szCs w:val="28"/>
        </w:rPr>
        <w:t xml:space="preserve">8D – </w:t>
      </w:r>
      <w:hyperlink r:id="rId5" w:history="1">
        <w:r w:rsidRPr="00373743">
          <w:rPr>
            <w:rStyle w:val="Hyperlink"/>
            <w:rFonts w:ascii="Book Antiqua" w:hAnsi="Book Antiqua"/>
            <w:sz w:val="28"/>
            <w:szCs w:val="28"/>
          </w:rPr>
          <w:t>Elizabeth.Masterman@de-aston.lincs.sch.uk</w:t>
        </w:r>
      </w:hyperlink>
      <w:r>
        <w:rPr>
          <w:rFonts w:ascii="Book Antiqua" w:hAnsi="Book Antiqua"/>
          <w:sz w:val="28"/>
          <w:szCs w:val="28"/>
        </w:rPr>
        <w:t xml:space="preserve">  </w:t>
      </w:r>
    </w:p>
    <w:p w14:paraId="796BB5A2" w14:textId="0A141EE6" w:rsidR="00E258E9" w:rsidRDefault="00E258E9" w:rsidP="00E258E9">
      <w:pPr>
        <w:jc w:val="center"/>
        <w:rPr>
          <w:rFonts w:ascii="Book Antiqua" w:hAnsi="Book Antiqua"/>
          <w:sz w:val="28"/>
          <w:szCs w:val="28"/>
        </w:rPr>
      </w:pPr>
      <w:r>
        <w:rPr>
          <w:rFonts w:ascii="Book Antiqua" w:hAnsi="Book Antiqua"/>
          <w:sz w:val="28"/>
          <w:szCs w:val="28"/>
        </w:rPr>
        <w:t xml:space="preserve">8T – </w:t>
      </w:r>
      <w:hyperlink r:id="rId6" w:history="1">
        <w:r w:rsidRPr="00A937EC">
          <w:rPr>
            <w:rStyle w:val="Hyperlink"/>
            <w:rFonts w:ascii="Book Antiqua" w:hAnsi="Book Antiqua"/>
            <w:sz w:val="28"/>
            <w:szCs w:val="28"/>
          </w:rPr>
          <w:t>Elizabeth.Reynolds@de-aston.lincs.sch.uk</w:t>
        </w:r>
      </w:hyperlink>
      <w:r>
        <w:rPr>
          <w:rFonts w:ascii="Book Antiqua" w:hAnsi="Book Antiqua"/>
          <w:sz w:val="28"/>
          <w:szCs w:val="28"/>
        </w:rPr>
        <w:t xml:space="preserve"> and </w:t>
      </w:r>
      <w:hyperlink r:id="rId7" w:history="1">
        <w:r w:rsidRPr="00A937EC">
          <w:rPr>
            <w:rStyle w:val="Hyperlink"/>
            <w:rFonts w:ascii="Book Antiqua" w:hAnsi="Book Antiqua"/>
            <w:sz w:val="28"/>
            <w:szCs w:val="28"/>
          </w:rPr>
          <w:t>Kester.Halsall@de-aston.lincs.sch.uk</w:t>
        </w:r>
      </w:hyperlink>
      <w:r>
        <w:rPr>
          <w:rFonts w:ascii="Book Antiqua" w:hAnsi="Book Antiqua"/>
          <w:sz w:val="28"/>
          <w:szCs w:val="28"/>
        </w:rPr>
        <w:t xml:space="preserve"> </w:t>
      </w:r>
    </w:p>
    <w:p w14:paraId="61F1B9E3" w14:textId="38E79B12" w:rsidR="00E258E9" w:rsidRDefault="00E258E9" w:rsidP="00E258E9">
      <w:pPr>
        <w:jc w:val="center"/>
        <w:rPr>
          <w:rFonts w:ascii="Book Antiqua" w:hAnsi="Book Antiqua"/>
          <w:sz w:val="28"/>
          <w:szCs w:val="28"/>
        </w:rPr>
      </w:pPr>
      <w:r>
        <w:rPr>
          <w:rFonts w:ascii="Book Antiqua" w:hAnsi="Book Antiqua"/>
          <w:sz w:val="28"/>
          <w:szCs w:val="28"/>
        </w:rPr>
        <w:t xml:space="preserve">8A and 8O – </w:t>
      </w:r>
      <w:hyperlink r:id="rId8" w:history="1">
        <w:r w:rsidRPr="00BF03DD">
          <w:rPr>
            <w:rStyle w:val="Hyperlink"/>
            <w:rFonts w:ascii="Book Antiqua" w:hAnsi="Book Antiqua"/>
            <w:sz w:val="28"/>
            <w:szCs w:val="28"/>
          </w:rPr>
          <w:t>Chloe.Mead@de-aston.lincs.sch.uk</w:t>
        </w:r>
      </w:hyperlink>
    </w:p>
    <w:p w14:paraId="11752AC2" w14:textId="77777777" w:rsidR="00E258E9" w:rsidRPr="005F5D9E" w:rsidRDefault="00E258E9" w:rsidP="00E258E9">
      <w:pPr>
        <w:jc w:val="center"/>
        <w:rPr>
          <w:rFonts w:ascii="Book Antiqua" w:hAnsi="Book Antiqua"/>
          <w:sz w:val="28"/>
          <w:szCs w:val="28"/>
        </w:rPr>
      </w:pPr>
      <w:r>
        <w:rPr>
          <w:rFonts w:ascii="Book Antiqua" w:hAnsi="Book Antiqua"/>
          <w:sz w:val="28"/>
          <w:szCs w:val="28"/>
        </w:rPr>
        <w:t xml:space="preserve">Misc. or technical issues – </w:t>
      </w:r>
      <w:hyperlink r:id="rId9" w:history="1">
        <w:r>
          <w:rPr>
            <w:rStyle w:val="Hyperlink"/>
            <w:rFonts w:ascii="Book Antiqua" w:hAnsi="Book Antiqua"/>
            <w:sz w:val="28"/>
            <w:szCs w:val="28"/>
          </w:rPr>
          <w:t>Sarah.Peacock@de-aston.lincs.sch.uk</w:t>
        </w:r>
      </w:hyperlink>
    </w:p>
    <w:p w14:paraId="23762C17" w14:textId="77777777" w:rsidR="00E258E9" w:rsidRDefault="00E258E9" w:rsidP="00530316">
      <w:pPr>
        <w:jc w:val="center"/>
        <w:rPr>
          <w:rFonts w:ascii="Book Antiqua" w:hAnsi="Book Antiqua"/>
          <w:b/>
          <w:bCs/>
          <w:sz w:val="28"/>
          <w:szCs w:val="28"/>
          <w:u w:val="single"/>
        </w:rPr>
      </w:pPr>
    </w:p>
    <w:tbl>
      <w:tblPr>
        <w:tblStyle w:val="TableGrid"/>
        <w:tblW w:w="10060" w:type="dxa"/>
        <w:tblLook w:val="04A0" w:firstRow="1" w:lastRow="0" w:firstColumn="1" w:lastColumn="0" w:noHBand="0" w:noVBand="1"/>
      </w:tblPr>
      <w:tblGrid>
        <w:gridCol w:w="1305"/>
        <w:gridCol w:w="8755"/>
      </w:tblGrid>
      <w:tr w:rsidR="00530316" w14:paraId="3642DDF7" w14:textId="77777777" w:rsidTr="00245E50">
        <w:tc>
          <w:tcPr>
            <w:tcW w:w="1305" w:type="dxa"/>
          </w:tcPr>
          <w:p w14:paraId="3573AD56" w14:textId="24A6AA4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23/3/20</w:t>
            </w:r>
          </w:p>
        </w:tc>
        <w:tc>
          <w:tcPr>
            <w:tcW w:w="8755" w:type="dxa"/>
          </w:tcPr>
          <w:p w14:paraId="4F77829B" w14:textId="749CAA72" w:rsidR="00530316" w:rsidRPr="00211DC5" w:rsidRDefault="00211DC5" w:rsidP="00211DC5">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 – if you have any problems opening it, please let me know ASAP.</w:t>
            </w:r>
          </w:p>
          <w:p w14:paraId="03BB67B1" w14:textId="77777777" w:rsidR="00530316" w:rsidRPr="00211DC5" w:rsidRDefault="00211DC5" w:rsidP="00211DC5">
            <w:pPr>
              <w:rPr>
                <w:rFonts w:ascii="Book Antiqua" w:hAnsi="Book Antiqua"/>
                <w:sz w:val="28"/>
                <w:szCs w:val="28"/>
              </w:rPr>
            </w:pPr>
            <w:r w:rsidRPr="00211DC5">
              <w:rPr>
                <w:rFonts w:ascii="Book Antiqua" w:hAnsi="Book Antiqua"/>
                <w:sz w:val="28"/>
                <w:szCs w:val="28"/>
              </w:rPr>
              <w:t>First complete the activity on page 3, matching the terminology to its definition – check your answers are correct by researching.</w:t>
            </w:r>
          </w:p>
          <w:p w14:paraId="3C768996" w14:textId="16723517" w:rsidR="00211DC5" w:rsidRDefault="00211DC5" w:rsidP="00211DC5">
            <w:pPr>
              <w:rPr>
                <w:rFonts w:ascii="Book Antiqua" w:hAnsi="Book Antiqua"/>
                <w:sz w:val="28"/>
                <w:szCs w:val="28"/>
              </w:rPr>
            </w:pPr>
            <w:r w:rsidRPr="00211DC5">
              <w:rPr>
                <w:rFonts w:ascii="Book Antiqua" w:hAnsi="Book Antiqua"/>
                <w:sz w:val="28"/>
                <w:szCs w:val="28"/>
              </w:rPr>
              <w:t>Move on to page 4 and read the extract from ‘The Lion, The Witch and The Wardrobe’ and complete the activities on pages 5 and 6.</w:t>
            </w:r>
          </w:p>
          <w:p w14:paraId="366B7EBC" w14:textId="54E9CD4C" w:rsidR="003B0143" w:rsidRDefault="003B0143" w:rsidP="00211DC5">
            <w:pPr>
              <w:rPr>
                <w:rFonts w:ascii="Book Antiqua" w:hAnsi="Book Antiqua"/>
                <w:sz w:val="28"/>
                <w:szCs w:val="28"/>
              </w:rPr>
            </w:pPr>
          </w:p>
          <w:p w14:paraId="2875BA6C" w14:textId="7624DA9C" w:rsidR="003B0143" w:rsidRDefault="003B0143" w:rsidP="00211DC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w:t>
            </w:r>
          </w:p>
          <w:p w14:paraId="7EE38A2E" w14:textId="7DA26127" w:rsidR="003B0143" w:rsidRPr="003B0143" w:rsidRDefault="0087420E" w:rsidP="00211DC5">
            <w:pPr>
              <w:rPr>
                <w:rFonts w:ascii="Book Antiqua" w:hAnsi="Book Antiqua"/>
                <w:sz w:val="28"/>
                <w:szCs w:val="28"/>
              </w:rPr>
            </w:pPr>
            <w:r>
              <w:object w:dxaOrig="14100" w:dyaOrig="11160" w14:anchorId="7A38F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204pt" o:ole="">
                  <v:imagedata r:id="rId10" o:title="" croptop="9680f" cropleft="1468f" cropright="1884f"/>
                </v:shape>
                <o:OLEObject Type="Embed" ProgID="PBrush" ShapeID="_x0000_i1025" DrawAspect="Content" ObjectID="_1646648492" r:id="rId11"/>
              </w:object>
            </w:r>
          </w:p>
          <w:p w14:paraId="0EBBBF8B" w14:textId="23DD8F85" w:rsidR="0087420E" w:rsidRPr="0087420E" w:rsidRDefault="0087420E" w:rsidP="0087420E">
            <w:pPr>
              <w:rPr>
                <w:rFonts w:ascii="Book Antiqua" w:hAnsi="Book Antiqua"/>
                <w:sz w:val="28"/>
                <w:szCs w:val="28"/>
              </w:rPr>
            </w:pPr>
            <w:r w:rsidRPr="0087420E">
              <w:rPr>
                <w:rFonts w:ascii="Book Antiqua" w:hAnsi="Book Antiqua"/>
                <w:sz w:val="28"/>
                <w:szCs w:val="28"/>
              </w:rPr>
              <w:t>Read the extract above to the novel ‘One of Us is Lying’ – what genre do you think it is and why? Answer in a full paragraph. Either write your own opening for a similar genre or carry on this narrative. Think about using some of this sophisticated vocabulary.</w:t>
            </w:r>
            <w:r>
              <w:rPr>
                <w:rFonts w:ascii="Book Antiqua" w:hAnsi="Book Antiqua"/>
                <w:sz w:val="28"/>
                <w:szCs w:val="28"/>
              </w:rPr>
              <w:t xml:space="preserve"> </w:t>
            </w:r>
            <w:r w:rsidRPr="0087420E">
              <w:rPr>
                <w:rFonts w:ascii="Book Antiqua" w:hAnsi="Book Antiqua"/>
                <w:sz w:val="28"/>
                <w:szCs w:val="28"/>
                <w:highlight w:val="yellow"/>
              </w:rPr>
              <w:lastRenderedPageBreak/>
              <w:t>Send this work to your teacher.</w:t>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r w:rsidRPr="0087420E">
              <w:rPr>
                <w:rFonts w:ascii="Book Antiqua" w:hAnsi="Book Antiqua"/>
                <w:sz w:val="28"/>
                <w:szCs w:val="28"/>
              </w:rPr>
              <w:tab/>
            </w:r>
          </w:p>
          <w:tbl>
            <w:tblPr>
              <w:tblStyle w:val="TableGrid"/>
              <w:tblpPr w:leftFromText="180" w:rightFromText="180" w:vertAnchor="text" w:horzAnchor="margin" w:tblpXSpec="center" w:tblpY="37"/>
              <w:tblW w:w="0" w:type="auto"/>
              <w:tblLook w:val="04A0" w:firstRow="1" w:lastRow="0" w:firstColumn="1" w:lastColumn="0" w:noHBand="0" w:noVBand="1"/>
            </w:tblPr>
            <w:tblGrid>
              <w:gridCol w:w="2093"/>
              <w:gridCol w:w="6427"/>
            </w:tblGrid>
            <w:tr w:rsidR="0087420E" w14:paraId="75FA8671" w14:textId="77777777" w:rsidTr="0020771F">
              <w:trPr>
                <w:trHeight w:val="737"/>
              </w:trPr>
              <w:tc>
                <w:tcPr>
                  <w:tcW w:w="2093" w:type="dxa"/>
                </w:tcPr>
                <w:p w14:paraId="53AFEB32" w14:textId="77777777" w:rsidR="0087420E" w:rsidRPr="0073744B" w:rsidRDefault="002C4144" w:rsidP="0087420E">
                  <w:pPr>
                    <w:rPr>
                      <w:sz w:val="24"/>
                      <w:szCs w:val="24"/>
                    </w:rPr>
                  </w:pPr>
                  <w:hyperlink r:id="rId12" w:history="1">
                    <w:r w:rsidR="0087420E" w:rsidRPr="0073744B">
                      <w:rPr>
                        <w:rStyle w:val="Hyperlink"/>
                        <w:rFonts w:cs="Arial"/>
                        <w:sz w:val="24"/>
                        <w:szCs w:val="24"/>
                        <w:shd w:val="clear" w:color="auto" w:fill="FFFFFF"/>
                      </w:rPr>
                      <w:t>angst</w:t>
                    </w:r>
                  </w:hyperlink>
                </w:p>
                <w:p w14:paraId="1EDED21C" w14:textId="77777777" w:rsidR="0087420E" w:rsidRPr="0073744B" w:rsidRDefault="0087420E" w:rsidP="0087420E">
                  <w:pPr>
                    <w:shd w:val="clear" w:color="auto" w:fill="FFFFFF"/>
                    <w:ind w:firstLine="300"/>
                    <w:rPr>
                      <w:sz w:val="24"/>
                      <w:szCs w:val="24"/>
                    </w:rPr>
                  </w:pPr>
                </w:p>
              </w:tc>
              <w:tc>
                <w:tcPr>
                  <w:tcW w:w="6427" w:type="dxa"/>
                </w:tcPr>
                <w:p w14:paraId="652F4C45" w14:textId="77777777" w:rsidR="0087420E" w:rsidRPr="0073744B" w:rsidRDefault="0087420E" w:rsidP="0087420E">
                  <w:pPr>
                    <w:shd w:val="clear" w:color="auto" w:fill="FFFFFF"/>
                    <w:ind w:firstLine="300"/>
                    <w:rPr>
                      <w:rFonts w:cs="Arial"/>
                      <w:sz w:val="24"/>
                      <w:szCs w:val="24"/>
                    </w:rPr>
                  </w:pPr>
                  <w:r w:rsidRPr="0073744B">
                    <w:rPr>
                      <w:rFonts w:cs="Arial"/>
                      <w:sz w:val="24"/>
                      <w:szCs w:val="24"/>
                    </w:rPr>
                    <w:t>an acute but unspecific feeling of anxiety</w:t>
                  </w:r>
                </w:p>
                <w:p w14:paraId="628DD392" w14:textId="77777777" w:rsidR="0087420E" w:rsidRPr="0073744B" w:rsidRDefault="0087420E" w:rsidP="0087420E">
                  <w:pPr>
                    <w:rPr>
                      <w:sz w:val="24"/>
                      <w:szCs w:val="24"/>
                    </w:rPr>
                  </w:pPr>
                </w:p>
              </w:tc>
            </w:tr>
            <w:tr w:rsidR="0087420E" w14:paraId="2785B8CC" w14:textId="77777777" w:rsidTr="0020771F">
              <w:trPr>
                <w:trHeight w:val="195"/>
              </w:trPr>
              <w:tc>
                <w:tcPr>
                  <w:tcW w:w="2093" w:type="dxa"/>
                </w:tcPr>
                <w:p w14:paraId="2704874D" w14:textId="77777777" w:rsidR="0087420E" w:rsidRPr="0073744B" w:rsidRDefault="002C4144" w:rsidP="0087420E">
                  <w:pPr>
                    <w:rPr>
                      <w:sz w:val="24"/>
                      <w:szCs w:val="24"/>
                    </w:rPr>
                  </w:pPr>
                  <w:hyperlink r:id="rId13" w:history="1">
                    <w:r w:rsidR="0087420E" w:rsidRPr="0073744B">
                      <w:rPr>
                        <w:rStyle w:val="Hyperlink"/>
                        <w:rFonts w:cs="Arial"/>
                        <w:sz w:val="24"/>
                        <w:szCs w:val="24"/>
                        <w:shd w:val="clear" w:color="auto" w:fill="FFFFFF"/>
                      </w:rPr>
                      <w:t>anomaly</w:t>
                    </w:r>
                  </w:hyperlink>
                </w:p>
                <w:p w14:paraId="73C75E53" w14:textId="77777777" w:rsidR="0087420E" w:rsidRPr="0073744B" w:rsidRDefault="0087420E" w:rsidP="0087420E">
                  <w:pPr>
                    <w:shd w:val="clear" w:color="auto" w:fill="FFFFFF"/>
                    <w:ind w:firstLine="300"/>
                    <w:rPr>
                      <w:sz w:val="24"/>
                      <w:szCs w:val="24"/>
                    </w:rPr>
                  </w:pPr>
                </w:p>
              </w:tc>
              <w:tc>
                <w:tcPr>
                  <w:tcW w:w="6427" w:type="dxa"/>
                </w:tcPr>
                <w:p w14:paraId="427A8FB0" w14:textId="77777777" w:rsidR="0087420E" w:rsidRPr="0073744B" w:rsidRDefault="0087420E" w:rsidP="0087420E">
                  <w:pPr>
                    <w:shd w:val="clear" w:color="auto" w:fill="FFFFFF"/>
                    <w:ind w:firstLine="300"/>
                    <w:rPr>
                      <w:rFonts w:cs="Arial"/>
                      <w:sz w:val="24"/>
                      <w:szCs w:val="24"/>
                    </w:rPr>
                  </w:pPr>
                  <w:r w:rsidRPr="0073744B">
                    <w:rPr>
                      <w:rFonts w:cs="Arial"/>
                      <w:sz w:val="24"/>
                      <w:szCs w:val="24"/>
                    </w:rPr>
                    <w:t>deviation from the normal or common order or form or rule</w:t>
                  </w:r>
                </w:p>
                <w:p w14:paraId="72E71E63" w14:textId="77777777" w:rsidR="0087420E" w:rsidRPr="0073744B" w:rsidRDefault="0087420E" w:rsidP="0087420E">
                  <w:pPr>
                    <w:rPr>
                      <w:sz w:val="24"/>
                      <w:szCs w:val="24"/>
                    </w:rPr>
                  </w:pPr>
                </w:p>
              </w:tc>
            </w:tr>
            <w:tr w:rsidR="0087420E" w14:paraId="4DDF88B5" w14:textId="77777777" w:rsidTr="0020771F">
              <w:trPr>
                <w:trHeight w:val="184"/>
              </w:trPr>
              <w:tc>
                <w:tcPr>
                  <w:tcW w:w="2093" w:type="dxa"/>
                </w:tcPr>
                <w:p w14:paraId="500F3543" w14:textId="77777777" w:rsidR="0087420E" w:rsidRPr="0073744B" w:rsidRDefault="002C4144" w:rsidP="0087420E">
                  <w:pPr>
                    <w:rPr>
                      <w:sz w:val="24"/>
                      <w:szCs w:val="24"/>
                    </w:rPr>
                  </w:pPr>
                  <w:hyperlink r:id="rId14" w:history="1">
                    <w:r w:rsidR="0087420E" w:rsidRPr="0073744B">
                      <w:rPr>
                        <w:rStyle w:val="Hyperlink"/>
                        <w:rFonts w:cs="Arial"/>
                        <w:sz w:val="24"/>
                        <w:szCs w:val="24"/>
                        <w:shd w:val="clear" w:color="auto" w:fill="FFFFFF"/>
                      </w:rPr>
                      <w:t>capricious</w:t>
                    </w:r>
                  </w:hyperlink>
                </w:p>
                <w:p w14:paraId="727B2C4B" w14:textId="77777777" w:rsidR="0087420E" w:rsidRPr="0073744B" w:rsidRDefault="0087420E" w:rsidP="0087420E">
                  <w:pPr>
                    <w:shd w:val="clear" w:color="auto" w:fill="FFFFFF"/>
                    <w:ind w:firstLine="300"/>
                    <w:rPr>
                      <w:sz w:val="24"/>
                      <w:szCs w:val="24"/>
                    </w:rPr>
                  </w:pPr>
                </w:p>
              </w:tc>
              <w:tc>
                <w:tcPr>
                  <w:tcW w:w="6427" w:type="dxa"/>
                </w:tcPr>
                <w:p w14:paraId="7A5F3B18" w14:textId="77777777" w:rsidR="0087420E" w:rsidRPr="0073744B" w:rsidRDefault="0087420E" w:rsidP="0087420E">
                  <w:pPr>
                    <w:shd w:val="clear" w:color="auto" w:fill="FFFFFF"/>
                    <w:ind w:firstLine="300"/>
                    <w:rPr>
                      <w:rFonts w:cs="Arial"/>
                      <w:sz w:val="24"/>
                      <w:szCs w:val="24"/>
                    </w:rPr>
                  </w:pPr>
                  <w:r w:rsidRPr="0073744B">
                    <w:rPr>
                      <w:rFonts w:cs="Arial"/>
                      <w:sz w:val="24"/>
                      <w:szCs w:val="24"/>
                    </w:rPr>
                    <w:t>determined by chance or impulse rather than by necessity</w:t>
                  </w:r>
                </w:p>
                <w:p w14:paraId="326AFFAE" w14:textId="77777777" w:rsidR="0087420E" w:rsidRPr="0073744B" w:rsidRDefault="0087420E" w:rsidP="0087420E">
                  <w:pPr>
                    <w:rPr>
                      <w:sz w:val="24"/>
                      <w:szCs w:val="24"/>
                    </w:rPr>
                  </w:pPr>
                </w:p>
              </w:tc>
            </w:tr>
            <w:tr w:rsidR="0087420E" w14:paraId="21CE4036" w14:textId="77777777" w:rsidTr="0020771F">
              <w:trPr>
                <w:trHeight w:val="195"/>
              </w:trPr>
              <w:tc>
                <w:tcPr>
                  <w:tcW w:w="2093" w:type="dxa"/>
                </w:tcPr>
                <w:p w14:paraId="138C6112" w14:textId="77777777" w:rsidR="0087420E" w:rsidRPr="0073744B" w:rsidRDefault="002C4144" w:rsidP="0087420E">
                  <w:pPr>
                    <w:rPr>
                      <w:sz w:val="24"/>
                      <w:szCs w:val="24"/>
                    </w:rPr>
                  </w:pPr>
                  <w:hyperlink r:id="rId15" w:history="1">
                    <w:r w:rsidR="0087420E" w:rsidRPr="0073744B">
                      <w:rPr>
                        <w:rStyle w:val="Hyperlink"/>
                        <w:rFonts w:cs="Arial"/>
                        <w:sz w:val="24"/>
                        <w:szCs w:val="24"/>
                        <w:shd w:val="clear" w:color="auto" w:fill="FFFFFF"/>
                      </w:rPr>
                      <w:t>epitome</w:t>
                    </w:r>
                  </w:hyperlink>
                </w:p>
                <w:p w14:paraId="0B74B6CD" w14:textId="77777777" w:rsidR="0087420E" w:rsidRPr="0073744B" w:rsidRDefault="0087420E" w:rsidP="0087420E">
                  <w:pPr>
                    <w:shd w:val="clear" w:color="auto" w:fill="FFFFFF"/>
                    <w:ind w:firstLine="300"/>
                    <w:rPr>
                      <w:sz w:val="24"/>
                      <w:szCs w:val="24"/>
                    </w:rPr>
                  </w:pPr>
                </w:p>
              </w:tc>
              <w:tc>
                <w:tcPr>
                  <w:tcW w:w="6427" w:type="dxa"/>
                </w:tcPr>
                <w:p w14:paraId="17957FFC" w14:textId="77777777" w:rsidR="0087420E" w:rsidRPr="0073744B" w:rsidRDefault="0087420E" w:rsidP="0087420E">
                  <w:pPr>
                    <w:shd w:val="clear" w:color="auto" w:fill="FFFFFF"/>
                    <w:ind w:firstLine="300"/>
                    <w:rPr>
                      <w:rFonts w:cs="Arial"/>
                      <w:sz w:val="24"/>
                      <w:szCs w:val="24"/>
                    </w:rPr>
                  </w:pPr>
                  <w:r w:rsidRPr="0073744B">
                    <w:rPr>
                      <w:rFonts w:cs="Arial"/>
                      <w:sz w:val="24"/>
                      <w:szCs w:val="24"/>
                    </w:rPr>
                    <w:t>a standard or typical example</w:t>
                  </w:r>
                </w:p>
                <w:p w14:paraId="5D5BB226" w14:textId="77777777" w:rsidR="0087420E" w:rsidRPr="0073744B" w:rsidRDefault="0087420E" w:rsidP="0087420E">
                  <w:pPr>
                    <w:rPr>
                      <w:sz w:val="24"/>
                      <w:szCs w:val="24"/>
                    </w:rPr>
                  </w:pPr>
                </w:p>
              </w:tc>
            </w:tr>
            <w:tr w:rsidR="0087420E" w14:paraId="55DAE0AD" w14:textId="77777777" w:rsidTr="0020771F">
              <w:trPr>
                <w:trHeight w:val="184"/>
              </w:trPr>
              <w:tc>
                <w:tcPr>
                  <w:tcW w:w="2093" w:type="dxa"/>
                </w:tcPr>
                <w:p w14:paraId="00821A62" w14:textId="77777777" w:rsidR="0087420E" w:rsidRPr="0073744B" w:rsidRDefault="0087420E" w:rsidP="0087420E">
                  <w:pPr>
                    <w:rPr>
                      <w:sz w:val="24"/>
                      <w:szCs w:val="24"/>
                    </w:rPr>
                  </w:pPr>
                  <w:r w:rsidRPr="0073744B">
                    <w:rPr>
                      <w:sz w:val="24"/>
                      <w:szCs w:val="24"/>
                    </w:rPr>
                    <w:t xml:space="preserve">  </w:t>
                  </w:r>
                  <w:hyperlink r:id="rId16" w:history="1">
                    <w:r w:rsidRPr="0073744B">
                      <w:rPr>
                        <w:rStyle w:val="Hyperlink"/>
                        <w:rFonts w:cs="Arial"/>
                        <w:sz w:val="24"/>
                        <w:szCs w:val="24"/>
                        <w:shd w:val="clear" w:color="auto" w:fill="FFFFFF"/>
                      </w:rPr>
                      <w:t>gregarious</w:t>
                    </w:r>
                  </w:hyperlink>
                </w:p>
                <w:p w14:paraId="1A3ACF03" w14:textId="77777777" w:rsidR="0087420E" w:rsidRPr="0073744B" w:rsidRDefault="0087420E" w:rsidP="0087420E">
                  <w:pPr>
                    <w:shd w:val="clear" w:color="auto" w:fill="FFFFFF"/>
                    <w:ind w:firstLine="300"/>
                    <w:rPr>
                      <w:sz w:val="24"/>
                      <w:szCs w:val="24"/>
                    </w:rPr>
                  </w:pPr>
                </w:p>
              </w:tc>
              <w:tc>
                <w:tcPr>
                  <w:tcW w:w="6427" w:type="dxa"/>
                </w:tcPr>
                <w:p w14:paraId="5D245C6A" w14:textId="77777777" w:rsidR="0087420E" w:rsidRPr="0073744B" w:rsidRDefault="0087420E" w:rsidP="0087420E">
                  <w:pPr>
                    <w:shd w:val="clear" w:color="auto" w:fill="FFFFFF"/>
                    <w:ind w:firstLine="300"/>
                    <w:rPr>
                      <w:rFonts w:cs="Arial"/>
                      <w:sz w:val="24"/>
                      <w:szCs w:val="24"/>
                    </w:rPr>
                  </w:pPr>
                  <w:r w:rsidRPr="0073744B">
                    <w:rPr>
                      <w:rFonts w:cs="Arial"/>
                      <w:sz w:val="24"/>
                      <w:szCs w:val="24"/>
                    </w:rPr>
                    <w:t>temperamentally seeking and enjoying the company of others</w:t>
                  </w:r>
                </w:p>
                <w:p w14:paraId="56FA27EF" w14:textId="77777777" w:rsidR="0087420E" w:rsidRPr="0073744B" w:rsidRDefault="0087420E" w:rsidP="0087420E">
                  <w:pPr>
                    <w:rPr>
                      <w:sz w:val="24"/>
                      <w:szCs w:val="24"/>
                    </w:rPr>
                  </w:pPr>
                </w:p>
              </w:tc>
            </w:tr>
            <w:tr w:rsidR="0087420E" w14:paraId="042106CA" w14:textId="77777777" w:rsidTr="0020771F">
              <w:trPr>
                <w:trHeight w:val="195"/>
              </w:trPr>
              <w:tc>
                <w:tcPr>
                  <w:tcW w:w="2093" w:type="dxa"/>
                </w:tcPr>
                <w:p w14:paraId="48EA396B" w14:textId="77777777" w:rsidR="0087420E" w:rsidRPr="0073744B" w:rsidRDefault="002C4144" w:rsidP="0087420E">
                  <w:pPr>
                    <w:rPr>
                      <w:sz w:val="24"/>
                      <w:szCs w:val="24"/>
                    </w:rPr>
                  </w:pPr>
                  <w:hyperlink r:id="rId17" w:history="1">
                    <w:r w:rsidR="0087420E" w:rsidRPr="0073744B">
                      <w:rPr>
                        <w:rStyle w:val="Hyperlink"/>
                        <w:rFonts w:cs="Arial"/>
                        <w:sz w:val="24"/>
                        <w:szCs w:val="24"/>
                        <w:shd w:val="clear" w:color="auto" w:fill="FFFFFF"/>
                      </w:rPr>
                      <w:t>sycophant</w:t>
                    </w:r>
                  </w:hyperlink>
                </w:p>
                <w:p w14:paraId="5CA99F47" w14:textId="77777777" w:rsidR="0087420E" w:rsidRPr="0073744B" w:rsidRDefault="0087420E" w:rsidP="0087420E">
                  <w:pPr>
                    <w:shd w:val="clear" w:color="auto" w:fill="FFFFFF"/>
                    <w:ind w:firstLine="300"/>
                    <w:rPr>
                      <w:sz w:val="24"/>
                      <w:szCs w:val="24"/>
                    </w:rPr>
                  </w:pPr>
                </w:p>
              </w:tc>
              <w:tc>
                <w:tcPr>
                  <w:tcW w:w="6427" w:type="dxa"/>
                </w:tcPr>
                <w:p w14:paraId="725045B9" w14:textId="77777777" w:rsidR="0087420E" w:rsidRPr="0073744B" w:rsidRDefault="0087420E" w:rsidP="0087420E">
                  <w:pPr>
                    <w:shd w:val="clear" w:color="auto" w:fill="FFFFFF"/>
                    <w:ind w:firstLine="300"/>
                    <w:rPr>
                      <w:rFonts w:cs="Arial"/>
                      <w:sz w:val="24"/>
                      <w:szCs w:val="24"/>
                    </w:rPr>
                  </w:pPr>
                  <w:r w:rsidRPr="0073744B">
                    <w:rPr>
                      <w:rFonts w:cs="Arial"/>
                      <w:sz w:val="24"/>
                      <w:szCs w:val="24"/>
                    </w:rPr>
                    <w:t>a person who tries to please someone to gain an advantage</w:t>
                  </w:r>
                </w:p>
                <w:p w14:paraId="0C8FCFBC" w14:textId="77777777" w:rsidR="0087420E" w:rsidRPr="0073744B" w:rsidRDefault="0087420E" w:rsidP="0087420E">
                  <w:pPr>
                    <w:rPr>
                      <w:sz w:val="24"/>
                      <w:szCs w:val="24"/>
                    </w:rPr>
                  </w:pPr>
                </w:p>
              </w:tc>
            </w:tr>
            <w:tr w:rsidR="0087420E" w14:paraId="72FD2906" w14:textId="77777777" w:rsidTr="0020771F">
              <w:trPr>
                <w:trHeight w:val="195"/>
              </w:trPr>
              <w:tc>
                <w:tcPr>
                  <w:tcW w:w="2093" w:type="dxa"/>
                </w:tcPr>
                <w:p w14:paraId="020E1C4C" w14:textId="77777777" w:rsidR="0087420E" w:rsidRPr="0073744B" w:rsidRDefault="0087420E" w:rsidP="0087420E">
                  <w:pPr>
                    <w:rPr>
                      <w:sz w:val="24"/>
                      <w:szCs w:val="24"/>
                    </w:rPr>
                  </w:pPr>
                  <w:r w:rsidRPr="0073744B">
                    <w:rPr>
                      <w:rStyle w:val="Strong"/>
                      <w:rFonts w:cs="Arial"/>
                      <w:sz w:val="24"/>
                      <w:szCs w:val="24"/>
                      <w:bdr w:val="none" w:sz="0" w:space="0" w:color="auto" w:frame="1"/>
                      <w:shd w:val="clear" w:color="auto" w:fill="FFFFFF"/>
                    </w:rPr>
                    <w:t>Oblivious</w:t>
                  </w:r>
                  <w:r w:rsidRPr="0073744B">
                    <w:rPr>
                      <w:rFonts w:cs="Arial"/>
                      <w:sz w:val="24"/>
                      <w:szCs w:val="24"/>
                      <w:shd w:val="clear" w:color="auto" w:fill="FFFFFF"/>
                    </w:rPr>
                    <w:t> </w:t>
                  </w:r>
                </w:p>
              </w:tc>
              <w:tc>
                <w:tcPr>
                  <w:tcW w:w="6427" w:type="dxa"/>
                </w:tcPr>
                <w:p w14:paraId="726049D3" w14:textId="77777777" w:rsidR="0087420E" w:rsidRPr="0073744B" w:rsidRDefault="0087420E" w:rsidP="0087420E">
                  <w:pPr>
                    <w:rPr>
                      <w:sz w:val="24"/>
                      <w:szCs w:val="24"/>
                    </w:rPr>
                  </w:pPr>
                  <w:r w:rsidRPr="0073744B">
                    <w:rPr>
                      <w:rFonts w:cs="Arial"/>
                      <w:sz w:val="24"/>
                      <w:szCs w:val="24"/>
                      <w:shd w:val="clear" w:color="auto" w:fill="FFFFFF"/>
                    </w:rPr>
                    <w:t>not aware of or concerned about what is happening around one</w:t>
                  </w:r>
                </w:p>
              </w:tc>
            </w:tr>
            <w:tr w:rsidR="0087420E" w14:paraId="3AEEEB24" w14:textId="77777777" w:rsidTr="0020771F">
              <w:trPr>
                <w:trHeight w:val="184"/>
              </w:trPr>
              <w:tc>
                <w:tcPr>
                  <w:tcW w:w="2093" w:type="dxa"/>
                </w:tcPr>
                <w:p w14:paraId="751BC862" w14:textId="77777777" w:rsidR="0087420E" w:rsidRPr="0073744B" w:rsidRDefault="0087420E" w:rsidP="0087420E">
                  <w:pPr>
                    <w:rPr>
                      <w:sz w:val="24"/>
                      <w:szCs w:val="24"/>
                    </w:rPr>
                  </w:pPr>
                  <w:r w:rsidRPr="0073744B">
                    <w:rPr>
                      <w:rStyle w:val="Strong"/>
                      <w:rFonts w:cs="Arial"/>
                      <w:sz w:val="24"/>
                      <w:szCs w:val="24"/>
                      <w:bdr w:val="none" w:sz="0" w:space="0" w:color="auto" w:frame="1"/>
                      <w:shd w:val="clear" w:color="auto" w:fill="FFFFFF"/>
                    </w:rPr>
                    <w:t>Exacerbate</w:t>
                  </w:r>
                  <w:r w:rsidRPr="0073744B">
                    <w:rPr>
                      <w:rFonts w:cs="Arial"/>
                      <w:sz w:val="24"/>
                      <w:szCs w:val="24"/>
                      <w:shd w:val="clear" w:color="auto" w:fill="FFFFFF"/>
                    </w:rPr>
                    <w:t> </w:t>
                  </w:r>
                </w:p>
              </w:tc>
              <w:tc>
                <w:tcPr>
                  <w:tcW w:w="6427" w:type="dxa"/>
                </w:tcPr>
                <w:p w14:paraId="45E34585" w14:textId="77777777" w:rsidR="0087420E" w:rsidRPr="0073744B" w:rsidRDefault="0087420E" w:rsidP="0087420E">
                  <w:pPr>
                    <w:rPr>
                      <w:sz w:val="24"/>
                      <w:szCs w:val="24"/>
                    </w:rPr>
                  </w:pPr>
                  <w:r w:rsidRPr="0073744B">
                    <w:rPr>
                      <w:rFonts w:cs="Arial"/>
                      <w:sz w:val="24"/>
                      <w:szCs w:val="24"/>
                      <w:shd w:val="clear" w:color="auto" w:fill="FFFFFF"/>
                    </w:rPr>
                    <w:t>make (a problem, bad situation, or negative feeling) worse.</w:t>
                  </w:r>
                </w:p>
              </w:tc>
            </w:tr>
          </w:tbl>
          <w:p w14:paraId="4C6BB6CE" w14:textId="77777777" w:rsidR="00211DC5" w:rsidRDefault="00211DC5" w:rsidP="00211DC5">
            <w:pPr>
              <w:rPr>
                <w:rFonts w:ascii="Book Antiqua" w:hAnsi="Book Antiqua"/>
                <w:sz w:val="28"/>
                <w:szCs w:val="28"/>
              </w:rPr>
            </w:pPr>
          </w:p>
          <w:p w14:paraId="3BCCF1E6" w14:textId="77777777" w:rsidR="0087420E" w:rsidRPr="0087420E" w:rsidRDefault="0087420E" w:rsidP="0087420E">
            <w:pPr>
              <w:jc w:val="both"/>
              <w:rPr>
                <w:rFonts w:ascii="Book Antiqua" w:hAnsi="Book Antiqua"/>
                <w:sz w:val="28"/>
                <w:szCs w:val="28"/>
              </w:rPr>
            </w:pPr>
            <w:r>
              <w:rPr>
                <w:rFonts w:ascii="Book Antiqua" w:hAnsi="Book Antiqua"/>
                <w:b/>
                <w:bCs/>
                <w:sz w:val="28"/>
                <w:szCs w:val="28"/>
                <w:u w:val="single"/>
              </w:rPr>
              <w:t xml:space="preserve">Lesson 3: </w:t>
            </w:r>
            <w:r w:rsidRPr="0087420E">
              <w:rPr>
                <w:rFonts w:ascii="Book Antiqua" w:hAnsi="Book Antiqua"/>
                <w:sz w:val="28"/>
                <w:szCs w:val="28"/>
              </w:rPr>
              <w:t xml:space="preserve">Compare the opening you’ve just read of </w:t>
            </w:r>
            <w:r w:rsidRPr="0087420E">
              <w:rPr>
                <w:rFonts w:ascii="Book Antiqua" w:hAnsi="Book Antiqua"/>
                <w:i/>
                <w:sz w:val="28"/>
                <w:szCs w:val="28"/>
              </w:rPr>
              <w:t>One of us is lying</w:t>
            </w:r>
            <w:r w:rsidRPr="0087420E">
              <w:rPr>
                <w:rFonts w:ascii="Book Antiqua" w:hAnsi="Book Antiqua"/>
                <w:sz w:val="28"/>
                <w:szCs w:val="28"/>
              </w:rPr>
              <w:t xml:space="preserve"> to this opening of </w:t>
            </w:r>
            <w:r w:rsidRPr="0087420E">
              <w:rPr>
                <w:rFonts w:ascii="Book Antiqua" w:hAnsi="Book Antiqua"/>
                <w:i/>
                <w:sz w:val="28"/>
                <w:szCs w:val="28"/>
              </w:rPr>
              <w:t xml:space="preserve">Prince of Mist. </w:t>
            </w:r>
            <w:r w:rsidRPr="0087420E">
              <w:rPr>
                <w:rFonts w:ascii="Book Antiqua" w:hAnsi="Book Antiqua"/>
                <w:sz w:val="28"/>
                <w:szCs w:val="28"/>
              </w:rPr>
              <w:t xml:space="preserve">What similarities and differences are there? Which do you prefer and why? Does </w:t>
            </w:r>
            <w:r w:rsidRPr="0087420E">
              <w:rPr>
                <w:rFonts w:ascii="Book Antiqua" w:hAnsi="Book Antiqua"/>
                <w:i/>
                <w:sz w:val="28"/>
                <w:szCs w:val="28"/>
              </w:rPr>
              <w:t xml:space="preserve">Prince of Mist </w:t>
            </w:r>
            <w:r w:rsidRPr="0087420E">
              <w:rPr>
                <w:rFonts w:ascii="Book Antiqua" w:hAnsi="Book Antiqua"/>
                <w:sz w:val="28"/>
                <w:szCs w:val="28"/>
              </w:rPr>
              <w:t xml:space="preserve">also fit into more than one genre? What language features do they use?  Use SQUAD to compare these two openings. </w:t>
            </w:r>
          </w:p>
          <w:p w14:paraId="7C4EA161" w14:textId="23F9E38A" w:rsidR="0087420E" w:rsidRDefault="0087420E" w:rsidP="00211DC5">
            <w:pPr>
              <w:rPr>
                <w:rFonts w:ascii="Book Antiqua" w:hAnsi="Book Antiqua"/>
                <w:sz w:val="28"/>
                <w:szCs w:val="28"/>
              </w:rPr>
            </w:pPr>
            <w:r>
              <w:rPr>
                <w:noProof/>
                <w:lang w:eastAsia="en-GB"/>
              </w:rPr>
              <w:drawing>
                <wp:inline distT="0" distB="0" distL="0" distR="0" wp14:anchorId="40ED5061" wp14:editId="0D92356E">
                  <wp:extent cx="3683000" cy="293261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2776" cy="2948364"/>
                          </a:xfrm>
                          <a:prstGeom prst="rect">
                            <a:avLst/>
                          </a:prstGeom>
                          <a:noFill/>
                          <a:ln>
                            <a:noFill/>
                          </a:ln>
                        </pic:spPr>
                      </pic:pic>
                    </a:graphicData>
                  </a:graphic>
                </wp:inline>
              </w:drawing>
            </w:r>
          </w:p>
          <w:p w14:paraId="449ADF34" w14:textId="38AFF288" w:rsidR="0087420E" w:rsidRDefault="0087420E" w:rsidP="00211DC5">
            <w:pPr>
              <w:rPr>
                <w:rFonts w:ascii="Book Antiqua" w:hAnsi="Book Antiqua"/>
                <w:sz w:val="28"/>
                <w:szCs w:val="28"/>
              </w:rPr>
            </w:pPr>
            <w:r>
              <w:rPr>
                <w:noProof/>
                <w:lang w:eastAsia="en-GB"/>
              </w:rPr>
              <w:lastRenderedPageBreak/>
              <w:drawing>
                <wp:inline distT="0" distB="0" distL="0" distR="0" wp14:anchorId="50F80D31" wp14:editId="56D78086">
                  <wp:extent cx="3316418" cy="383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4326" cy="3844546"/>
                          </a:xfrm>
                          <a:prstGeom prst="rect">
                            <a:avLst/>
                          </a:prstGeom>
                          <a:noFill/>
                          <a:ln>
                            <a:noFill/>
                          </a:ln>
                        </pic:spPr>
                      </pic:pic>
                    </a:graphicData>
                  </a:graphic>
                </wp:inline>
              </w:drawing>
            </w:r>
          </w:p>
          <w:p w14:paraId="31CD9110" w14:textId="20D3E6EC" w:rsidR="0087420E" w:rsidRPr="0087420E" w:rsidRDefault="0087420E" w:rsidP="00211DC5">
            <w:pPr>
              <w:rPr>
                <w:rFonts w:ascii="Book Antiqua" w:hAnsi="Book Antiqua"/>
                <w:sz w:val="28"/>
                <w:szCs w:val="28"/>
              </w:rPr>
            </w:pPr>
          </w:p>
        </w:tc>
      </w:tr>
      <w:tr w:rsidR="00530316" w14:paraId="0995EB20" w14:textId="77777777" w:rsidTr="00245E50">
        <w:tc>
          <w:tcPr>
            <w:tcW w:w="1305" w:type="dxa"/>
          </w:tcPr>
          <w:p w14:paraId="3E4A2DB0" w14:textId="2842C0AF"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2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30/3/20</w:t>
            </w:r>
          </w:p>
        </w:tc>
        <w:tc>
          <w:tcPr>
            <w:tcW w:w="8755" w:type="dxa"/>
          </w:tcPr>
          <w:p w14:paraId="00AD1FDA" w14:textId="32670146" w:rsidR="00211DC5" w:rsidRPr="00211DC5" w:rsidRDefault="00211DC5" w:rsidP="00211DC5">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2C6C576E" w14:textId="7F8D8B98" w:rsidR="00211DC5" w:rsidRDefault="00211DC5" w:rsidP="00211DC5">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7</w:t>
            </w:r>
            <w:r w:rsidRPr="00211DC5">
              <w:rPr>
                <w:rFonts w:ascii="Book Antiqua" w:hAnsi="Book Antiqua"/>
                <w:sz w:val="28"/>
                <w:szCs w:val="28"/>
              </w:rPr>
              <w:t xml:space="preserve"> and read the extract from ‘</w:t>
            </w:r>
            <w:r>
              <w:rPr>
                <w:rFonts w:ascii="Book Antiqua" w:hAnsi="Book Antiqua"/>
                <w:sz w:val="28"/>
                <w:szCs w:val="28"/>
              </w:rPr>
              <w:t xml:space="preserve">Dracula’ </w:t>
            </w:r>
            <w:r w:rsidRPr="00211DC5">
              <w:rPr>
                <w:rFonts w:ascii="Book Antiqua" w:hAnsi="Book Antiqua"/>
                <w:sz w:val="28"/>
                <w:szCs w:val="28"/>
              </w:rPr>
              <w:t xml:space="preserve">and complete the activities on pages </w:t>
            </w:r>
            <w:r>
              <w:rPr>
                <w:rFonts w:ascii="Book Antiqua" w:hAnsi="Book Antiqua"/>
                <w:sz w:val="28"/>
                <w:szCs w:val="28"/>
              </w:rPr>
              <w:t xml:space="preserve">7-10. </w:t>
            </w:r>
            <w:r w:rsidRPr="00211DC5">
              <w:rPr>
                <w:rFonts w:ascii="Book Antiqua" w:hAnsi="Book Antiqua"/>
                <w:sz w:val="28"/>
                <w:szCs w:val="28"/>
                <w:highlight w:val="yellow"/>
              </w:rPr>
              <w:t>Send your answer to the question on page 10 to your teacher.</w:t>
            </w:r>
          </w:p>
          <w:p w14:paraId="6F95FDBE" w14:textId="77777777" w:rsidR="00530316" w:rsidRDefault="00530316" w:rsidP="00530316">
            <w:pPr>
              <w:jc w:val="center"/>
              <w:rPr>
                <w:rFonts w:ascii="Book Antiqua" w:hAnsi="Book Antiqua"/>
                <w:b/>
                <w:bCs/>
                <w:sz w:val="28"/>
                <w:szCs w:val="28"/>
                <w:u w:val="single"/>
              </w:rPr>
            </w:pPr>
          </w:p>
          <w:p w14:paraId="4A828B6C"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3 and 4. </w:t>
            </w:r>
          </w:p>
          <w:p w14:paraId="58892429" w14:textId="77777777" w:rsidR="00E93BE4" w:rsidRDefault="00E93BE4" w:rsidP="00245E50">
            <w:pPr>
              <w:rPr>
                <w:rFonts w:ascii="Book Antiqua" w:hAnsi="Book Antiqua"/>
                <w:sz w:val="28"/>
                <w:szCs w:val="28"/>
              </w:rPr>
            </w:pPr>
          </w:p>
          <w:p w14:paraId="3EC7946D" w14:textId="371976BF" w:rsidR="00E93BE4" w:rsidRPr="00E93BE4" w:rsidRDefault="00E93BE4" w:rsidP="00245E50">
            <w:pPr>
              <w:rPr>
                <w:rFonts w:ascii="Book Antiqua" w:hAnsi="Book Antiqua"/>
                <w:sz w:val="28"/>
                <w:szCs w:val="28"/>
              </w:rPr>
            </w:pPr>
            <w:r>
              <w:rPr>
                <w:rFonts w:ascii="Book Antiqua" w:hAnsi="Book Antiqua"/>
                <w:b/>
                <w:bCs/>
                <w:sz w:val="28"/>
                <w:szCs w:val="28"/>
                <w:u w:val="single"/>
              </w:rPr>
              <w:t>Lesson 3:</w:t>
            </w:r>
            <w:r>
              <w:rPr>
                <w:rFonts w:ascii="Book Antiqua" w:hAnsi="Book Antiqua"/>
                <w:sz w:val="28"/>
                <w:szCs w:val="28"/>
              </w:rPr>
              <w:t xml:space="preserve"> Writing Challenge! Narrate a typical day from the perspective of the rain. Aim to use the words ‘transient’ (for a short while) and ‘apocalyptic’ (end of the world) in your description.</w:t>
            </w:r>
          </w:p>
        </w:tc>
      </w:tr>
      <w:tr w:rsidR="00530316" w14:paraId="4C737D0A" w14:textId="77777777" w:rsidTr="00245E50">
        <w:tc>
          <w:tcPr>
            <w:tcW w:w="1305" w:type="dxa"/>
          </w:tcPr>
          <w:p w14:paraId="0EF4BB2E" w14:textId="7BB9E3A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3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20/4/20</w:t>
            </w:r>
          </w:p>
        </w:tc>
        <w:tc>
          <w:tcPr>
            <w:tcW w:w="8755" w:type="dxa"/>
          </w:tcPr>
          <w:p w14:paraId="6AC39BE2" w14:textId="77777777" w:rsidR="00211DC5" w:rsidRPr="00211DC5" w:rsidRDefault="00211DC5" w:rsidP="00211DC5">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6D402F06" w14:textId="7B5CAD72" w:rsidR="00211DC5" w:rsidRDefault="00211DC5" w:rsidP="00211DC5">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11</w:t>
            </w:r>
            <w:r w:rsidRPr="00211DC5">
              <w:rPr>
                <w:rFonts w:ascii="Book Antiqua" w:hAnsi="Book Antiqua"/>
                <w:sz w:val="28"/>
                <w:szCs w:val="28"/>
              </w:rPr>
              <w:t xml:space="preserve"> and read the extract from ‘</w:t>
            </w:r>
            <w:r w:rsidR="00EA49FD">
              <w:rPr>
                <w:rFonts w:ascii="Book Antiqua" w:hAnsi="Book Antiqua"/>
                <w:sz w:val="28"/>
                <w:szCs w:val="28"/>
              </w:rPr>
              <w:t>Pride and Prejudice</w:t>
            </w:r>
            <w:r>
              <w:rPr>
                <w:rFonts w:ascii="Book Antiqua" w:hAnsi="Book Antiqua"/>
                <w:sz w:val="28"/>
                <w:szCs w:val="28"/>
              </w:rPr>
              <w:t xml:space="preserve">’ </w:t>
            </w:r>
            <w:r w:rsidRPr="00211DC5">
              <w:rPr>
                <w:rFonts w:ascii="Book Antiqua" w:hAnsi="Book Antiqua"/>
                <w:sz w:val="28"/>
                <w:szCs w:val="28"/>
              </w:rPr>
              <w:t xml:space="preserve">and complete the activities on pages </w:t>
            </w:r>
            <w:r w:rsidR="00EA49FD">
              <w:rPr>
                <w:rFonts w:ascii="Book Antiqua" w:hAnsi="Book Antiqua"/>
                <w:sz w:val="28"/>
                <w:szCs w:val="28"/>
              </w:rPr>
              <w:t xml:space="preserve">11-13. </w:t>
            </w:r>
          </w:p>
          <w:p w14:paraId="657F9645" w14:textId="0E2DEE8C" w:rsidR="00530316" w:rsidRDefault="00530316" w:rsidP="00211DC5">
            <w:pPr>
              <w:rPr>
                <w:rFonts w:ascii="Book Antiqua" w:hAnsi="Book Antiqua"/>
                <w:b/>
                <w:bCs/>
                <w:sz w:val="28"/>
                <w:szCs w:val="28"/>
                <w:u w:val="single"/>
              </w:rPr>
            </w:pPr>
          </w:p>
          <w:p w14:paraId="1325345F" w14:textId="37C859CF" w:rsidR="00245E50" w:rsidRDefault="00245E50" w:rsidP="00211DC5">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w:t>
            </w:r>
            <w:r>
              <w:rPr>
                <w:rFonts w:ascii="Book Antiqua" w:hAnsi="Book Antiqua"/>
                <w:sz w:val="28"/>
                <w:szCs w:val="28"/>
              </w:rPr>
              <w:t xml:space="preserve"> 5. </w:t>
            </w:r>
          </w:p>
          <w:p w14:paraId="1C2A1924" w14:textId="161343BC" w:rsidR="00E93BE4" w:rsidRDefault="00E93BE4" w:rsidP="00211DC5">
            <w:pPr>
              <w:rPr>
                <w:rFonts w:ascii="Book Antiqua" w:hAnsi="Book Antiqua"/>
                <w:b/>
                <w:bCs/>
                <w:sz w:val="28"/>
                <w:szCs w:val="28"/>
                <w:u w:val="single"/>
              </w:rPr>
            </w:pPr>
          </w:p>
          <w:p w14:paraId="5DBD9113" w14:textId="59EA3256" w:rsidR="00530316" w:rsidRDefault="00E93BE4" w:rsidP="00E93BE4">
            <w:pPr>
              <w:rPr>
                <w:rFonts w:ascii="Book Antiqua" w:hAnsi="Book Antiqua"/>
                <w:b/>
                <w:bCs/>
                <w:sz w:val="28"/>
                <w:szCs w:val="28"/>
                <w:u w:val="single"/>
              </w:rPr>
            </w:pPr>
            <w:r>
              <w:rPr>
                <w:rFonts w:ascii="Book Antiqua" w:hAnsi="Book Antiqua"/>
                <w:b/>
                <w:bCs/>
                <w:sz w:val="28"/>
                <w:szCs w:val="28"/>
                <w:u w:val="single"/>
              </w:rPr>
              <w:lastRenderedPageBreak/>
              <w:t>Lesson 3:</w:t>
            </w:r>
            <w:r>
              <w:rPr>
                <w:rFonts w:ascii="Book Antiqua" w:hAnsi="Book Antiqua"/>
                <w:sz w:val="28"/>
                <w:szCs w:val="28"/>
              </w:rPr>
              <w:t xml:space="preserve"> Writing Challenge! </w:t>
            </w:r>
            <w:r>
              <w:rPr>
                <w:rFonts w:ascii="Book Antiqua" w:hAnsi="Book Antiqua"/>
                <w:sz w:val="28"/>
                <w:szCs w:val="28"/>
              </w:rPr>
              <w:t xml:space="preserve">Begin a short story with the sentence ‘Noting is so painful to the human mind as a great and sudden change…’ Aim to use a semi colon, 3 verb start sentences and the word ‘inexorable’ (impossible to stop/prevent) in your work. </w:t>
            </w:r>
            <w:r w:rsidRPr="00E93BE4">
              <w:rPr>
                <w:rFonts w:ascii="Book Antiqua" w:hAnsi="Book Antiqua"/>
                <w:sz w:val="28"/>
                <w:szCs w:val="28"/>
                <w:highlight w:val="yellow"/>
              </w:rPr>
              <w:t>Send this work to your teacher.</w:t>
            </w:r>
          </w:p>
        </w:tc>
      </w:tr>
      <w:tr w:rsidR="00530316" w14:paraId="52630998" w14:textId="77777777" w:rsidTr="00245E50">
        <w:tc>
          <w:tcPr>
            <w:tcW w:w="1305" w:type="dxa"/>
          </w:tcPr>
          <w:p w14:paraId="0590BB22" w14:textId="5E7DE31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4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27/4/20</w:t>
            </w:r>
          </w:p>
        </w:tc>
        <w:tc>
          <w:tcPr>
            <w:tcW w:w="8755" w:type="dxa"/>
          </w:tcPr>
          <w:p w14:paraId="7BE0FD0D" w14:textId="77777777" w:rsidR="00EA49FD" w:rsidRPr="00211DC5" w:rsidRDefault="00EA49FD" w:rsidP="00EA49FD">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0158DBC7" w14:textId="3390CF13" w:rsidR="00EA49FD" w:rsidRDefault="00EA49FD" w:rsidP="00EA49FD">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14</w:t>
            </w:r>
            <w:r w:rsidRPr="00211DC5">
              <w:rPr>
                <w:rFonts w:ascii="Book Antiqua" w:hAnsi="Book Antiqua"/>
                <w:sz w:val="28"/>
                <w:szCs w:val="28"/>
              </w:rPr>
              <w:t xml:space="preserve"> and read the extract from ‘</w:t>
            </w:r>
            <w:r>
              <w:rPr>
                <w:rFonts w:ascii="Book Antiqua" w:hAnsi="Book Antiqua"/>
                <w:sz w:val="28"/>
                <w:szCs w:val="28"/>
              </w:rPr>
              <w:t xml:space="preserve">Hitchhiker’s Guide to the Galaxy’ </w:t>
            </w:r>
            <w:r w:rsidRPr="00211DC5">
              <w:rPr>
                <w:rFonts w:ascii="Book Antiqua" w:hAnsi="Book Antiqua"/>
                <w:sz w:val="28"/>
                <w:szCs w:val="28"/>
              </w:rPr>
              <w:t xml:space="preserve">and complete the activities on pages </w:t>
            </w:r>
            <w:r>
              <w:rPr>
                <w:rFonts w:ascii="Book Antiqua" w:hAnsi="Book Antiqua"/>
                <w:sz w:val="28"/>
                <w:szCs w:val="28"/>
              </w:rPr>
              <w:t>15 and 16.</w:t>
            </w:r>
          </w:p>
          <w:p w14:paraId="5564D4F5" w14:textId="184A98AB" w:rsidR="00245E50" w:rsidRDefault="00245E50" w:rsidP="00EA49FD">
            <w:pPr>
              <w:rPr>
                <w:rFonts w:ascii="Book Antiqua" w:hAnsi="Book Antiqua"/>
                <w:sz w:val="28"/>
                <w:szCs w:val="28"/>
              </w:rPr>
            </w:pPr>
          </w:p>
          <w:p w14:paraId="00CF8D8D" w14:textId="0899FC11" w:rsidR="00245E50" w:rsidRDefault="00245E50" w:rsidP="00EA49FD">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w:t>
            </w:r>
            <w:r>
              <w:rPr>
                <w:rFonts w:ascii="Book Antiqua" w:hAnsi="Book Antiqua"/>
                <w:sz w:val="28"/>
                <w:szCs w:val="28"/>
              </w:rPr>
              <w:t xml:space="preserve"> 6. </w:t>
            </w:r>
            <w:r w:rsidRPr="00245E50">
              <w:rPr>
                <w:rFonts w:ascii="Book Antiqua" w:hAnsi="Book Antiqua"/>
                <w:sz w:val="28"/>
                <w:szCs w:val="28"/>
                <w:highlight w:val="yellow"/>
              </w:rPr>
              <w:t>Send this work to your teacher.</w:t>
            </w:r>
          </w:p>
          <w:p w14:paraId="1667BE18" w14:textId="24F44EC0" w:rsidR="00E93BE4" w:rsidRDefault="00E93BE4" w:rsidP="00EA49FD">
            <w:pPr>
              <w:rPr>
                <w:rFonts w:ascii="Book Antiqua" w:hAnsi="Book Antiqua"/>
                <w:sz w:val="28"/>
                <w:szCs w:val="28"/>
              </w:rPr>
            </w:pPr>
          </w:p>
          <w:p w14:paraId="4B7DDFC9" w14:textId="7E2B0460" w:rsidR="00E93BE4" w:rsidRDefault="00E93BE4" w:rsidP="00EA49FD">
            <w:pPr>
              <w:rPr>
                <w:rFonts w:ascii="Book Antiqua" w:hAnsi="Book Antiqua"/>
                <w:sz w:val="28"/>
                <w:szCs w:val="28"/>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Describe the room you are in from the point of view of an insect. Aim to use hyperbole, superlatives and the word ‘lenient’ (relaxed) in your writing.</w:t>
            </w:r>
          </w:p>
          <w:p w14:paraId="1C67BA4E" w14:textId="6AB4C4DB" w:rsidR="00530316" w:rsidRDefault="00530316" w:rsidP="00EA49FD">
            <w:pPr>
              <w:rPr>
                <w:rFonts w:ascii="Book Antiqua" w:hAnsi="Book Antiqua"/>
                <w:b/>
                <w:bCs/>
                <w:sz w:val="28"/>
                <w:szCs w:val="28"/>
                <w:u w:val="single"/>
              </w:rPr>
            </w:pPr>
          </w:p>
        </w:tc>
      </w:tr>
      <w:tr w:rsidR="00530316" w14:paraId="03493E32" w14:textId="77777777" w:rsidTr="00245E50">
        <w:tc>
          <w:tcPr>
            <w:tcW w:w="1305" w:type="dxa"/>
          </w:tcPr>
          <w:p w14:paraId="3C73DC18" w14:textId="3885D7B1"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5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4/5/20</w:t>
            </w:r>
          </w:p>
        </w:tc>
        <w:tc>
          <w:tcPr>
            <w:tcW w:w="8755" w:type="dxa"/>
          </w:tcPr>
          <w:p w14:paraId="4DF79CD9" w14:textId="77777777" w:rsidR="00EA49FD" w:rsidRPr="00211DC5" w:rsidRDefault="00EA49FD" w:rsidP="00EA49FD">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2F490966" w14:textId="56B84CD7" w:rsidR="00EA49FD" w:rsidRDefault="00EA49FD" w:rsidP="00EA49FD">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17</w:t>
            </w:r>
            <w:r w:rsidRPr="00211DC5">
              <w:rPr>
                <w:rFonts w:ascii="Book Antiqua" w:hAnsi="Book Antiqua"/>
                <w:sz w:val="28"/>
                <w:szCs w:val="28"/>
              </w:rPr>
              <w:t xml:space="preserve"> and </w:t>
            </w:r>
            <w:r>
              <w:rPr>
                <w:rFonts w:ascii="Book Antiqua" w:hAnsi="Book Antiqua"/>
                <w:sz w:val="28"/>
                <w:szCs w:val="28"/>
              </w:rPr>
              <w:t xml:space="preserve">complete the creative writing task. Aim to use the techniques listed and stretch your vocabulary. </w:t>
            </w:r>
            <w:r w:rsidRPr="00EA49FD">
              <w:rPr>
                <w:rFonts w:ascii="Book Antiqua" w:hAnsi="Book Antiqua"/>
                <w:sz w:val="28"/>
                <w:szCs w:val="28"/>
                <w:highlight w:val="yellow"/>
              </w:rPr>
              <w:t>Send this work to your teacher.</w:t>
            </w:r>
            <w:r>
              <w:rPr>
                <w:rFonts w:ascii="Book Antiqua" w:hAnsi="Book Antiqua"/>
                <w:sz w:val="28"/>
                <w:szCs w:val="28"/>
              </w:rPr>
              <w:t xml:space="preserve"> Then complete the grammar activity on page 18.</w:t>
            </w:r>
          </w:p>
          <w:p w14:paraId="63E9B18A" w14:textId="77777777" w:rsidR="00530316" w:rsidRDefault="00530316" w:rsidP="00530316">
            <w:pPr>
              <w:jc w:val="center"/>
              <w:rPr>
                <w:rFonts w:ascii="Book Antiqua" w:hAnsi="Book Antiqua"/>
                <w:b/>
                <w:bCs/>
                <w:sz w:val="28"/>
                <w:szCs w:val="28"/>
                <w:u w:val="single"/>
              </w:rPr>
            </w:pPr>
          </w:p>
          <w:p w14:paraId="529CE9F1"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w:t>
            </w:r>
            <w:r>
              <w:rPr>
                <w:rFonts w:ascii="Book Antiqua" w:hAnsi="Book Antiqua"/>
                <w:sz w:val="28"/>
                <w:szCs w:val="28"/>
              </w:rPr>
              <w:t xml:space="preserve">7 and 8. </w:t>
            </w:r>
          </w:p>
          <w:p w14:paraId="4F5F7C20" w14:textId="77777777" w:rsidR="00E93BE4" w:rsidRDefault="00E93BE4" w:rsidP="00245E50">
            <w:pPr>
              <w:rPr>
                <w:rFonts w:ascii="Book Antiqua" w:hAnsi="Book Antiqua"/>
                <w:b/>
                <w:bCs/>
                <w:sz w:val="28"/>
                <w:szCs w:val="28"/>
                <w:u w:val="single"/>
              </w:rPr>
            </w:pPr>
          </w:p>
          <w:p w14:paraId="43CF5052" w14:textId="66293DFF" w:rsidR="00E93BE4" w:rsidRDefault="00E93BE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Your Time Travelling Machine has arrived. You read the handbook, program in the date and step in. Where are you? Aim to use personification, speech, and the word ‘superfluous’ (unnecessary) in your work. </w:t>
            </w:r>
          </w:p>
        </w:tc>
      </w:tr>
      <w:tr w:rsidR="00530316" w14:paraId="01AC4958" w14:textId="77777777" w:rsidTr="00245E50">
        <w:tc>
          <w:tcPr>
            <w:tcW w:w="1305" w:type="dxa"/>
          </w:tcPr>
          <w:p w14:paraId="2BE3C6ED" w14:textId="68D023F7"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6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11/5/20</w:t>
            </w:r>
          </w:p>
        </w:tc>
        <w:tc>
          <w:tcPr>
            <w:tcW w:w="8755" w:type="dxa"/>
          </w:tcPr>
          <w:p w14:paraId="7768A7DF" w14:textId="77777777" w:rsidR="00EA49FD" w:rsidRPr="00211DC5" w:rsidRDefault="00EA49FD" w:rsidP="00EA49FD">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04FD1911" w14:textId="5ABD530C" w:rsidR="00EA49FD" w:rsidRDefault="00EA49FD" w:rsidP="00EA49FD">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1</w:t>
            </w:r>
            <w:r w:rsidR="0068106F">
              <w:rPr>
                <w:rFonts w:ascii="Book Antiqua" w:hAnsi="Book Antiqua"/>
                <w:sz w:val="28"/>
                <w:szCs w:val="28"/>
              </w:rPr>
              <w:t>9</w:t>
            </w:r>
            <w:r w:rsidRPr="00211DC5">
              <w:rPr>
                <w:rFonts w:ascii="Book Antiqua" w:hAnsi="Book Antiqua"/>
                <w:sz w:val="28"/>
                <w:szCs w:val="28"/>
              </w:rPr>
              <w:t xml:space="preserve"> and read the extract from ‘</w:t>
            </w:r>
            <w:r w:rsidR="0068106F">
              <w:rPr>
                <w:rFonts w:ascii="Book Antiqua" w:hAnsi="Book Antiqua"/>
                <w:sz w:val="28"/>
                <w:szCs w:val="28"/>
              </w:rPr>
              <w:t xml:space="preserve">The Great Gatsby’ </w:t>
            </w:r>
            <w:r w:rsidRPr="00211DC5">
              <w:rPr>
                <w:rFonts w:ascii="Book Antiqua" w:hAnsi="Book Antiqua"/>
                <w:sz w:val="28"/>
                <w:szCs w:val="28"/>
              </w:rPr>
              <w:t xml:space="preserve">and complete the activities on pages </w:t>
            </w:r>
            <w:r>
              <w:rPr>
                <w:rFonts w:ascii="Book Antiqua" w:hAnsi="Book Antiqua"/>
                <w:sz w:val="28"/>
                <w:szCs w:val="28"/>
              </w:rPr>
              <w:t>1</w:t>
            </w:r>
            <w:r w:rsidR="0068106F">
              <w:rPr>
                <w:rFonts w:ascii="Book Antiqua" w:hAnsi="Book Antiqua"/>
                <w:sz w:val="28"/>
                <w:szCs w:val="28"/>
              </w:rPr>
              <w:t>9-21</w:t>
            </w:r>
            <w:r>
              <w:rPr>
                <w:rFonts w:ascii="Book Antiqua" w:hAnsi="Book Antiqua"/>
                <w:sz w:val="28"/>
                <w:szCs w:val="28"/>
              </w:rPr>
              <w:t>.</w:t>
            </w:r>
          </w:p>
          <w:p w14:paraId="7DCED55F" w14:textId="77777777" w:rsidR="00530316" w:rsidRDefault="00530316" w:rsidP="00EA49FD">
            <w:pPr>
              <w:rPr>
                <w:rFonts w:ascii="Book Antiqua" w:hAnsi="Book Antiqua"/>
                <w:b/>
                <w:bCs/>
                <w:sz w:val="28"/>
                <w:szCs w:val="28"/>
                <w:u w:val="single"/>
              </w:rPr>
            </w:pPr>
          </w:p>
          <w:p w14:paraId="3F94EB0A"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w:t>
            </w:r>
            <w:r>
              <w:rPr>
                <w:rFonts w:ascii="Book Antiqua" w:hAnsi="Book Antiqua"/>
                <w:sz w:val="28"/>
                <w:szCs w:val="28"/>
              </w:rPr>
              <w:t xml:space="preserve"> 9.</w:t>
            </w:r>
          </w:p>
          <w:p w14:paraId="43AEC35A" w14:textId="77777777" w:rsidR="00E93BE4" w:rsidRDefault="00E93BE4" w:rsidP="00245E50">
            <w:pPr>
              <w:rPr>
                <w:rFonts w:ascii="Book Antiqua" w:hAnsi="Book Antiqua"/>
                <w:b/>
                <w:bCs/>
                <w:sz w:val="28"/>
                <w:szCs w:val="28"/>
                <w:u w:val="single"/>
              </w:rPr>
            </w:pPr>
          </w:p>
          <w:p w14:paraId="5C5345DE" w14:textId="2009DBE3" w:rsidR="00E93BE4" w:rsidRDefault="00E93BE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Budget cuts mean one subject must be cut from the curriculum. Pick a subject and write a letter to the </w:t>
            </w:r>
            <w:r>
              <w:rPr>
                <w:rFonts w:ascii="Book Antiqua" w:hAnsi="Book Antiqua"/>
                <w:sz w:val="28"/>
                <w:szCs w:val="28"/>
              </w:rPr>
              <w:lastRenderedPageBreak/>
              <w:t xml:space="preserve">Education Minister arguing why it shouldn’t be cut. Aim to use ellipses, oxymoron, a metaphor and the word ‘rudimentary’ (basic) in your work. </w:t>
            </w:r>
            <w:r w:rsidRPr="002C4144">
              <w:rPr>
                <w:rFonts w:ascii="Book Antiqua" w:hAnsi="Book Antiqua"/>
                <w:sz w:val="28"/>
                <w:szCs w:val="28"/>
                <w:highlight w:val="yellow"/>
              </w:rPr>
              <w:t>Send this work to yo</w:t>
            </w:r>
            <w:r w:rsidR="002C4144" w:rsidRPr="002C4144">
              <w:rPr>
                <w:rFonts w:ascii="Book Antiqua" w:hAnsi="Book Antiqua"/>
                <w:sz w:val="28"/>
                <w:szCs w:val="28"/>
                <w:highlight w:val="yellow"/>
              </w:rPr>
              <w:t>u</w:t>
            </w:r>
            <w:r w:rsidRPr="002C4144">
              <w:rPr>
                <w:rFonts w:ascii="Book Antiqua" w:hAnsi="Book Antiqua"/>
                <w:sz w:val="28"/>
                <w:szCs w:val="28"/>
                <w:highlight w:val="yellow"/>
              </w:rPr>
              <w:t>r teacher.</w:t>
            </w:r>
          </w:p>
        </w:tc>
      </w:tr>
      <w:tr w:rsidR="00530316" w14:paraId="5582FDFF" w14:textId="77777777" w:rsidTr="00245E50">
        <w:tc>
          <w:tcPr>
            <w:tcW w:w="1305" w:type="dxa"/>
          </w:tcPr>
          <w:p w14:paraId="49865377" w14:textId="7549C7EE"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7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18/5/20</w:t>
            </w:r>
          </w:p>
        </w:tc>
        <w:tc>
          <w:tcPr>
            <w:tcW w:w="8755" w:type="dxa"/>
          </w:tcPr>
          <w:p w14:paraId="2C27E540" w14:textId="77777777" w:rsidR="0068106F" w:rsidRPr="00211DC5" w:rsidRDefault="0068106F" w:rsidP="0068106F">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1192A5B0" w14:textId="5C743709" w:rsidR="0068106F" w:rsidRDefault="0068106F" w:rsidP="0068106F">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 xml:space="preserve">22 and answer the question about ‘The Great Gatsby’ extract you read last week. Then complete the activity on page 23. </w:t>
            </w:r>
            <w:r w:rsidRPr="0068106F">
              <w:rPr>
                <w:rFonts w:ascii="Book Antiqua" w:hAnsi="Book Antiqua"/>
                <w:sz w:val="28"/>
                <w:szCs w:val="28"/>
                <w:highlight w:val="yellow"/>
              </w:rPr>
              <w:t>Send both pieces of this work to your teacher.</w:t>
            </w:r>
          </w:p>
          <w:p w14:paraId="0A7FDAD9" w14:textId="77777777" w:rsidR="00530316" w:rsidRDefault="00530316" w:rsidP="00530316">
            <w:pPr>
              <w:jc w:val="center"/>
              <w:rPr>
                <w:rFonts w:ascii="Book Antiqua" w:hAnsi="Book Antiqua"/>
                <w:b/>
                <w:bCs/>
                <w:sz w:val="28"/>
                <w:szCs w:val="28"/>
                <w:u w:val="single"/>
              </w:rPr>
            </w:pPr>
          </w:p>
          <w:p w14:paraId="40575F59"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w:t>
            </w:r>
            <w:r>
              <w:rPr>
                <w:rFonts w:ascii="Book Antiqua" w:hAnsi="Book Antiqua"/>
                <w:sz w:val="28"/>
                <w:szCs w:val="28"/>
              </w:rPr>
              <w:t>10 and 11.</w:t>
            </w:r>
          </w:p>
          <w:p w14:paraId="3E734526" w14:textId="77777777" w:rsidR="002C4144" w:rsidRDefault="002C4144" w:rsidP="00245E50">
            <w:pPr>
              <w:rPr>
                <w:rFonts w:ascii="Book Antiqua" w:hAnsi="Book Antiqua"/>
                <w:b/>
                <w:bCs/>
                <w:sz w:val="28"/>
                <w:szCs w:val="28"/>
                <w:u w:val="single"/>
              </w:rPr>
            </w:pPr>
          </w:p>
          <w:p w14:paraId="413CD34D" w14:textId="416EC20C" w:rsidR="002C4144" w:rsidRDefault="002C414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Write an informative essay on the title: My Biggest Fear’. Aim to use onomatopoeia, a metaphor, direct address and the word ‘loathing’ (hatred) in your work. </w:t>
            </w:r>
          </w:p>
        </w:tc>
      </w:tr>
      <w:tr w:rsidR="00530316" w14:paraId="6AC1CD07" w14:textId="77777777" w:rsidTr="00245E50">
        <w:tc>
          <w:tcPr>
            <w:tcW w:w="1305" w:type="dxa"/>
          </w:tcPr>
          <w:p w14:paraId="6849E887" w14:textId="1AF62213"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8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1/6/20</w:t>
            </w:r>
          </w:p>
        </w:tc>
        <w:tc>
          <w:tcPr>
            <w:tcW w:w="8755" w:type="dxa"/>
          </w:tcPr>
          <w:p w14:paraId="71703FB7" w14:textId="77777777" w:rsidR="0068106F" w:rsidRPr="00211DC5" w:rsidRDefault="0068106F" w:rsidP="0068106F">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7A493B73" w14:textId="4D632503" w:rsidR="0068106F" w:rsidRDefault="0068106F" w:rsidP="0068106F">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24-25</w:t>
            </w:r>
            <w:r w:rsidRPr="00211DC5">
              <w:rPr>
                <w:rFonts w:ascii="Book Antiqua" w:hAnsi="Book Antiqua"/>
                <w:sz w:val="28"/>
                <w:szCs w:val="28"/>
              </w:rPr>
              <w:t xml:space="preserve"> and read the extract from ‘</w:t>
            </w:r>
            <w:r>
              <w:rPr>
                <w:rFonts w:ascii="Book Antiqua" w:hAnsi="Book Antiqua"/>
                <w:sz w:val="28"/>
                <w:szCs w:val="28"/>
              </w:rPr>
              <w:t xml:space="preserve">To Kill A Mockingbird’ </w:t>
            </w:r>
            <w:r w:rsidRPr="00211DC5">
              <w:rPr>
                <w:rFonts w:ascii="Book Antiqua" w:hAnsi="Book Antiqua"/>
                <w:sz w:val="28"/>
                <w:szCs w:val="28"/>
              </w:rPr>
              <w:t xml:space="preserve">and complete the activities on pages </w:t>
            </w:r>
            <w:r>
              <w:rPr>
                <w:rFonts w:ascii="Book Antiqua" w:hAnsi="Book Antiqua"/>
                <w:sz w:val="28"/>
                <w:szCs w:val="28"/>
              </w:rPr>
              <w:t>26 and 27.</w:t>
            </w:r>
          </w:p>
          <w:p w14:paraId="1C1DCD6E" w14:textId="77777777" w:rsidR="00530316" w:rsidRDefault="00530316" w:rsidP="00530316">
            <w:pPr>
              <w:jc w:val="center"/>
              <w:rPr>
                <w:rFonts w:ascii="Book Antiqua" w:hAnsi="Book Antiqua"/>
                <w:b/>
                <w:bCs/>
                <w:sz w:val="28"/>
                <w:szCs w:val="28"/>
                <w:u w:val="single"/>
              </w:rPr>
            </w:pPr>
          </w:p>
          <w:p w14:paraId="009126D0"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w:t>
            </w:r>
            <w:r>
              <w:rPr>
                <w:rFonts w:ascii="Book Antiqua" w:hAnsi="Book Antiqua"/>
                <w:sz w:val="28"/>
                <w:szCs w:val="28"/>
              </w:rPr>
              <w:t xml:space="preserve">12 and 13. </w:t>
            </w:r>
            <w:r w:rsidRPr="00245E50">
              <w:rPr>
                <w:rFonts w:ascii="Book Antiqua" w:hAnsi="Book Antiqua"/>
                <w:sz w:val="28"/>
                <w:szCs w:val="28"/>
                <w:highlight w:val="yellow"/>
              </w:rPr>
              <w:t>Send this work to your teacher.</w:t>
            </w:r>
          </w:p>
          <w:p w14:paraId="734AFCB9" w14:textId="77777777" w:rsidR="002C4144" w:rsidRDefault="002C4144" w:rsidP="00245E50">
            <w:pPr>
              <w:rPr>
                <w:rFonts w:ascii="Book Antiqua" w:hAnsi="Book Antiqua"/>
                <w:b/>
                <w:bCs/>
                <w:sz w:val="28"/>
                <w:szCs w:val="28"/>
                <w:u w:val="single"/>
              </w:rPr>
            </w:pPr>
          </w:p>
          <w:p w14:paraId="766A656C" w14:textId="7ADDD68F" w:rsidR="002C4144" w:rsidRDefault="002C414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It is the year 2099 and WW3 has just ended. The government has been disbanded and English is now an illegal language. Write a speech to inspire others to join your rebellion against the new rules. Aim to use hypophora (question then answer), a metaphor, an imperative sentence and the word ‘oppress’ (put down) in your work.</w:t>
            </w:r>
          </w:p>
        </w:tc>
      </w:tr>
      <w:tr w:rsidR="00530316" w14:paraId="2FBD760C" w14:textId="77777777" w:rsidTr="00245E50">
        <w:tc>
          <w:tcPr>
            <w:tcW w:w="1305" w:type="dxa"/>
          </w:tcPr>
          <w:p w14:paraId="59E1E63E" w14:textId="750B0072"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9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8/6/20</w:t>
            </w:r>
          </w:p>
        </w:tc>
        <w:tc>
          <w:tcPr>
            <w:tcW w:w="8755" w:type="dxa"/>
          </w:tcPr>
          <w:p w14:paraId="6F8FB011" w14:textId="77777777" w:rsidR="0068106F" w:rsidRPr="00211DC5" w:rsidRDefault="0068106F" w:rsidP="0068106F">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76625D0E" w14:textId="392B0F0A" w:rsidR="0068106F" w:rsidRDefault="0068106F" w:rsidP="0068106F">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29</w:t>
            </w:r>
            <w:r w:rsidRPr="00211DC5">
              <w:rPr>
                <w:rFonts w:ascii="Book Antiqua" w:hAnsi="Book Antiqua"/>
                <w:sz w:val="28"/>
                <w:szCs w:val="28"/>
              </w:rPr>
              <w:t xml:space="preserve"> and read the extract from ‘</w:t>
            </w:r>
            <w:r>
              <w:rPr>
                <w:rFonts w:ascii="Book Antiqua" w:hAnsi="Book Antiqua"/>
                <w:sz w:val="28"/>
                <w:szCs w:val="28"/>
              </w:rPr>
              <w:t xml:space="preserve">The Woman in Black’ </w:t>
            </w:r>
            <w:r w:rsidRPr="00211DC5">
              <w:rPr>
                <w:rFonts w:ascii="Book Antiqua" w:hAnsi="Book Antiqua"/>
                <w:sz w:val="28"/>
                <w:szCs w:val="28"/>
              </w:rPr>
              <w:t xml:space="preserve">and complete the activities on pages </w:t>
            </w:r>
            <w:r>
              <w:rPr>
                <w:rFonts w:ascii="Book Antiqua" w:hAnsi="Book Antiqua"/>
                <w:sz w:val="28"/>
                <w:szCs w:val="28"/>
              </w:rPr>
              <w:t>30-31.</w:t>
            </w:r>
          </w:p>
          <w:p w14:paraId="52760B14" w14:textId="77777777" w:rsidR="00530316" w:rsidRDefault="00530316" w:rsidP="00530316">
            <w:pPr>
              <w:jc w:val="center"/>
              <w:rPr>
                <w:rFonts w:ascii="Book Antiqua" w:hAnsi="Book Antiqua"/>
                <w:b/>
                <w:bCs/>
                <w:sz w:val="28"/>
                <w:szCs w:val="28"/>
                <w:u w:val="single"/>
              </w:rPr>
            </w:pPr>
          </w:p>
          <w:p w14:paraId="7A533A16"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w:t>
            </w:r>
            <w:r>
              <w:rPr>
                <w:rFonts w:ascii="Book Antiqua" w:hAnsi="Book Antiqua"/>
                <w:sz w:val="28"/>
                <w:szCs w:val="28"/>
              </w:rPr>
              <w:t xml:space="preserve"> 14.</w:t>
            </w:r>
          </w:p>
          <w:p w14:paraId="1E081AC6" w14:textId="77777777" w:rsidR="002C4144" w:rsidRDefault="002C4144" w:rsidP="00245E50">
            <w:pPr>
              <w:rPr>
                <w:rFonts w:ascii="Book Antiqua" w:hAnsi="Book Antiqua"/>
                <w:b/>
                <w:bCs/>
                <w:sz w:val="28"/>
                <w:szCs w:val="28"/>
                <w:u w:val="single"/>
              </w:rPr>
            </w:pPr>
          </w:p>
          <w:p w14:paraId="4A4AB98F" w14:textId="40E91730" w:rsidR="002C4144" w:rsidRDefault="002C414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Dr Plum murdered Mrs Brown in the library with poisoned ink! Write the final scene of a detective story </w:t>
            </w:r>
            <w:r>
              <w:rPr>
                <w:rFonts w:ascii="Book Antiqua" w:hAnsi="Book Antiqua"/>
                <w:sz w:val="28"/>
                <w:szCs w:val="28"/>
              </w:rPr>
              <w:lastRenderedPageBreak/>
              <w:t xml:space="preserve">where the crime and motive are explained. Use list of three, a simile and the word ‘concealed’ (hidden) in your writing. </w:t>
            </w:r>
            <w:r w:rsidRPr="002C4144">
              <w:rPr>
                <w:rFonts w:ascii="Book Antiqua" w:hAnsi="Book Antiqua"/>
                <w:sz w:val="28"/>
                <w:szCs w:val="28"/>
                <w:highlight w:val="yellow"/>
              </w:rPr>
              <w:t>Send this work to your teacher.</w:t>
            </w:r>
          </w:p>
        </w:tc>
      </w:tr>
      <w:tr w:rsidR="00530316" w14:paraId="219DDDE3" w14:textId="77777777" w:rsidTr="00245E50">
        <w:tc>
          <w:tcPr>
            <w:tcW w:w="1305" w:type="dxa"/>
          </w:tcPr>
          <w:p w14:paraId="02C11783" w14:textId="228BF906"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10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15/6/20</w:t>
            </w:r>
          </w:p>
        </w:tc>
        <w:tc>
          <w:tcPr>
            <w:tcW w:w="8755" w:type="dxa"/>
          </w:tcPr>
          <w:p w14:paraId="43ECD4B7" w14:textId="77777777" w:rsidR="0068106F" w:rsidRPr="00211DC5" w:rsidRDefault="0068106F" w:rsidP="0068106F">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6FA94167" w14:textId="7628B418" w:rsidR="0068106F" w:rsidRDefault="0068106F" w:rsidP="0068106F">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32</w:t>
            </w:r>
            <w:r w:rsidRPr="00211DC5">
              <w:rPr>
                <w:rFonts w:ascii="Book Antiqua" w:hAnsi="Book Antiqua"/>
                <w:sz w:val="28"/>
                <w:szCs w:val="28"/>
              </w:rPr>
              <w:t xml:space="preserve"> and read the extract from ‘</w:t>
            </w:r>
            <w:r w:rsidR="00DE6A9E">
              <w:rPr>
                <w:rFonts w:ascii="Book Antiqua" w:hAnsi="Book Antiqua"/>
                <w:sz w:val="28"/>
                <w:szCs w:val="28"/>
              </w:rPr>
              <w:t>The Graveyard Book</w:t>
            </w:r>
            <w:r>
              <w:rPr>
                <w:rFonts w:ascii="Book Antiqua" w:hAnsi="Book Antiqua"/>
                <w:sz w:val="28"/>
                <w:szCs w:val="28"/>
              </w:rPr>
              <w:t xml:space="preserve">’ </w:t>
            </w:r>
            <w:r w:rsidRPr="00211DC5">
              <w:rPr>
                <w:rFonts w:ascii="Book Antiqua" w:hAnsi="Book Antiqua"/>
                <w:sz w:val="28"/>
                <w:szCs w:val="28"/>
              </w:rPr>
              <w:t xml:space="preserve">and complete the activities on pages </w:t>
            </w:r>
            <w:r w:rsidR="00DE6A9E">
              <w:rPr>
                <w:rFonts w:ascii="Book Antiqua" w:hAnsi="Book Antiqua"/>
                <w:sz w:val="28"/>
                <w:szCs w:val="28"/>
              </w:rPr>
              <w:t xml:space="preserve">32-34. </w:t>
            </w:r>
            <w:r w:rsidR="00DE6A9E" w:rsidRPr="00DE6A9E">
              <w:rPr>
                <w:rFonts w:ascii="Book Antiqua" w:hAnsi="Book Antiqua"/>
                <w:sz w:val="28"/>
                <w:szCs w:val="28"/>
                <w:highlight w:val="yellow"/>
              </w:rPr>
              <w:t>Send your work to your teacher.</w:t>
            </w:r>
          </w:p>
          <w:p w14:paraId="67966A49" w14:textId="77777777" w:rsidR="00530316" w:rsidRDefault="00530316" w:rsidP="00530316">
            <w:pPr>
              <w:jc w:val="center"/>
              <w:rPr>
                <w:rFonts w:ascii="Book Antiqua" w:hAnsi="Book Antiqua"/>
                <w:b/>
                <w:bCs/>
                <w:sz w:val="28"/>
                <w:szCs w:val="28"/>
                <w:u w:val="single"/>
              </w:rPr>
            </w:pPr>
          </w:p>
          <w:p w14:paraId="22ABD033"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w:t>
            </w:r>
            <w:r>
              <w:rPr>
                <w:rFonts w:ascii="Book Antiqua" w:hAnsi="Book Antiqua"/>
                <w:sz w:val="28"/>
                <w:szCs w:val="28"/>
              </w:rPr>
              <w:t>15 and 16.</w:t>
            </w:r>
          </w:p>
          <w:p w14:paraId="37DD6133" w14:textId="77777777" w:rsidR="002C4144" w:rsidRDefault="002C4144" w:rsidP="00245E50">
            <w:pPr>
              <w:rPr>
                <w:rFonts w:ascii="Book Antiqua" w:hAnsi="Book Antiqua"/>
                <w:b/>
                <w:bCs/>
                <w:sz w:val="28"/>
                <w:szCs w:val="28"/>
                <w:u w:val="single"/>
              </w:rPr>
            </w:pPr>
          </w:p>
          <w:p w14:paraId="44AFA6C6" w14:textId="4A7DB99B" w:rsidR="002C4144" w:rsidRDefault="002C414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“I’m mad as hell and I’m not going to take it anymore!” Write a piece of writing that begins and ends with this sentence. Use a metaphor, repetition, personification and the word ‘temerity’ (boldness) in your writing.</w:t>
            </w:r>
          </w:p>
        </w:tc>
      </w:tr>
      <w:tr w:rsidR="00530316" w14:paraId="224CE7B7" w14:textId="77777777" w:rsidTr="00245E50">
        <w:tc>
          <w:tcPr>
            <w:tcW w:w="1305" w:type="dxa"/>
          </w:tcPr>
          <w:p w14:paraId="249373F2" w14:textId="526A3709"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11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22/6/20</w:t>
            </w:r>
          </w:p>
        </w:tc>
        <w:tc>
          <w:tcPr>
            <w:tcW w:w="8755" w:type="dxa"/>
          </w:tcPr>
          <w:p w14:paraId="1291E3C0" w14:textId="77777777" w:rsidR="00DE6A9E" w:rsidRPr="00211DC5" w:rsidRDefault="00DE6A9E" w:rsidP="00DE6A9E">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01DAE6F0" w14:textId="30C23FFA" w:rsidR="00DE6A9E" w:rsidRDefault="00DE6A9E" w:rsidP="00DE6A9E">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35</w:t>
            </w:r>
            <w:r w:rsidRPr="00211DC5">
              <w:rPr>
                <w:rFonts w:ascii="Book Antiqua" w:hAnsi="Book Antiqua"/>
                <w:sz w:val="28"/>
                <w:szCs w:val="28"/>
              </w:rPr>
              <w:t xml:space="preserve"> and read the extract from ‘</w:t>
            </w:r>
            <w:r>
              <w:rPr>
                <w:rFonts w:ascii="Book Antiqua" w:hAnsi="Book Antiqua"/>
                <w:sz w:val="28"/>
                <w:szCs w:val="28"/>
              </w:rPr>
              <w:t xml:space="preserve">Lord of the Rings’ </w:t>
            </w:r>
            <w:r w:rsidRPr="00211DC5">
              <w:rPr>
                <w:rFonts w:ascii="Book Antiqua" w:hAnsi="Book Antiqua"/>
                <w:sz w:val="28"/>
                <w:szCs w:val="28"/>
              </w:rPr>
              <w:t xml:space="preserve">and complete the activities on pages </w:t>
            </w:r>
            <w:r>
              <w:rPr>
                <w:rFonts w:ascii="Book Antiqua" w:hAnsi="Book Antiqua"/>
                <w:sz w:val="28"/>
                <w:szCs w:val="28"/>
              </w:rPr>
              <w:t>35-38.</w:t>
            </w:r>
          </w:p>
          <w:p w14:paraId="72B72FD9" w14:textId="77777777" w:rsidR="00530316" w:rsidRDefault="00530316" w:rsidP="00530316">
            <w:pPr>
              <w:jc w:val="center"/>
              <w:rPr>
                <w:rFonts w:ascii="Book Antiqua" w:hAnsi="Book Antiqua"/>
                <w:b/>
                <w:bCs/>
                <w:sz w:val="28"/>
                <w:szCs w:val="28"/>
                <w:u w:val="single"/>
              </w:rPr>
            </w:pPr>
          </w:p>
          <w:p w14:paraId="2AAFC31A" w14:textId="77777777" w:rsidR="00530316"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w:t>
            </w:r>
            <w:r>
              <w:rPr>
                <w:rFonts w:ascii="Book Antiqua" w:hAnsi="Book Antiqua"/>
                <w:sz w:val="28"/>
                <w:szCs w:val="28"/>
              </w:rPr>
              <w:t xml:space="preserve">17 and 18. </w:t>
            </w:r>
            <w:r w:rsidRPr="00245E50">
              <w:rPr>
                <w:rFonts w:ascii="Book Antiqua" w:hAnsi="Book Antiqua"/>
                <w:sz w:val="28"/>
                <w:szCs w:val="28"/>
                <w:highlight w:val="yellow"/>
              </w:rPr>
              <w:t>Send this work to your teacher.</w:t>
            </w:r>
          </w:p>
          <w:p w14:paraId="302AE3F1" w14:textId="77777777" w:rsidR="002C4144" w:rsidRDefault="002C4144" w:rsidP="00245E50">
            <w:pPr>
              <w:rPr>
                <w:rFonts w:ascii="Book Antiqua" w:hAnsi="Book Antiqua"/>
                <w:b/>
                <w:bCs/>
                <w:sz w:val="28"/>
                <w:szCs w:val="28"/>
                <w:u w:val="single"/>
              </w:rPr>
            </w:pPr>
          </w:p>
          <w:p w14:paraId="47D3C582" w14:textId="53998B12" w:rsidR="002C4144" w:rsidRDefault="002C414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Write a humorous how-to guide to using an everyday object (e.g. a paperclip). Aim to use the word ‘mundane’ (boring) in your writing. </w:t>
            </w:r>
          </w:p>
        </w:tc>
      </w:tr>
      <w:tr w:rsidR="00530316" w14:paraId="2C15FEF9" w14:textId="77777777" w:rsidTr="00245E50">
        <w:tc>
          <w:tcPr>
            <w:tcW w:w="1305" w:type="dxa"/>
          </w:tcPr>
          <w:p w14:paraId="54D34670" w14:textId="601856D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12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29/6/20</w:t>
            </w:r>
          </w:p>
        </w:tc>
        <w:tc>
          <w:tcPr>
            <w:tcW w:w="8755" w:type="dxa"/>
          </w:tcPr>
          <w:p w14:paraId="271D311D" w14:textId="77777777" w:rsidR="00DE6A9E" w:rsidRPr="00211DC5" w:rsidRDefault="00DE6A9E" w:rsidP="00DE6A9E">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25F1F077" w14:textId="014DBEDE" w:rsidR="00DE6A9E" w:rsidRDefault="00DE6A9E" w:rsidP="00DE6A9E">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39</w:t>
            </w:r>
            <w:r w:rsidRPr="00211DC5">
              <w:rPr>
                <w:rFonts w:ascii="Book Antiqua" w:hAnsi="Book Antiqua"/>
                <w:sz w:val="28"/>
                <w:szCs w:val="28"/>
              </w:rPr>
              <w:t xml:space="preserve"> and </w:t>
            </w:r>
            <w:r>
              <w:rPr>
                <w:rFonts w:ascii="Book Antiqua" w:hAnsi="Book Antiqua"/>
                <w:sz w:val="28"/>
                <w:szCs w:val="28"/>
              </w:rPr>
              <w:t xml:space="preserve">complete the activities on pages 39-40. </w:t>
            </w:r>
            <w:r w:rsidRPr="00DE6A9E">
              <w:rPr>
                <w:rFonts w:ascii="Book Antiqua" w:hAnsi="Book Antiqua"/>
                <w:sz w:val="28"/>
                <w:szCs w:val="28"/>
                <w:highlight w:val="yellow"/>
              </w:rPr>
              <w:t>Send this work to your teacher.</w:t>
            </w:r>
          </w:p>
          <w:p w14:paraId="7B0BDC1A" w14:textId="77777777" w:rsidR="00530316" w:rsidRDefault="00530316" w:rsidP="00245E50">
            <w:pPr>
              <w:rPr>
                <w:rFonts w:ascii="Book Antiqua" w:hAnsi="Book Antiqua"/>
                <w:b/>
                <w:bCs/>
                <w:sz w:val="28"/>
                <w:szCs w:val="28"/>
                <w:u w:val="single"/>
              </w:rPr>
            </w:pPr>
          </w:p>
          <w:p w14:paraId="71438A97" w14:textId="77777777" w:rsidR="00245E50"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w:t>
            </w:r>
            <w:r>
              <w:rPr>
                <w:rFonts w:ascii="Book Antiqua" w:hAnsi="Book Antiqua"/>
                <w:sz w:val="28"/>
                <w:szCs w:val="28"/>
              </w:rPr>
              <w:t xml:space="preserve"> 19.</w:t>
            </w:r>
          </w:p>
          <w:p w14:paraId="00ECD258" w14:textId="77777777" w:rsidR="002C4144" w:rsidRDefault="002C4144" w:rsidP="00245E50">
            <w:pPr>
              <w:rPr>
                <w:rFonts w:ascii="Book Antiqua" w:hAnsi="Book Antiqua"/>
                <w:b/>
                <w:bCs/>
                <w:sz w:val="28"/>
                <w:szCs w:val="28"/>
                <w:u w:val="single"/>
              </w:rPr>
            </w:pPr>
          </w:p>
          <w:p w14:paraId="484221C3" w14:textId="13EEA0BB" w:rsidR="002C4144" w:rsidRDefault="002C4144" w:rsidP="00245E50">
            <w:pPr>
              <w:rPr>
                <w:rFonts w:ascii="Book Antiqua" w:hAnsi="Book Antiqua"/>
                <w:b/>
                <w:bCs/>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What is the most important colour in the world and why? Write a persuasive speech. Aim to use metaphor, hyperbole, alliteration and emotive language. Use the word ‘aurora’ (dawn) in your work. </w:t>
            </w:r>
          </w:p>
        </w:tc>
      </w:tr>
      <w:tr w:rsidR="00530316" w14:paraId="29693835" w14:textId="77777777" w:rsidTr="00245E50">
        <w:tc>
          <w:tcPr>
            <w:tcW w:w="1305" w:type="dxa"/>
          </w:tcPr>
          <w:p w14:paraId="4711C113" w14:textId="23BF3A93"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lastRenderedPageBreak/>
              <w:t xml:space="preserve">Week 13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6/7/20</w:t>
            </w:r>
          </w:p>
        </w:tc>
        <w:tc>
          <w:tcPr>
            <w:tcW w:w="8755" w:type="dxa"/>
          </w:tcPr>
          <w:p w14:paraId="1EA00D90" w14:textId="77777777" w:rsidR="00DE6A9E" w:rsidRPr="00211DC5" w:rsidRDefault="00DE6A9E" w:rsidP="00DE6A9E">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7D3508A7" w14:textId="30786BA6" w:rsidR="00DE6A9E" w:rsidRDefault="00DE6A9E" w:rsidP="00DE6A9E">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4</w:t>
            </w:r>
            <w:r w:rsidR="00DB31D1">
              <w:rPr>
                <w:rFonts w:ascii="Book Antiqua" w:hAnsi="Book Antiqua"/>
                <w:sz w:val="28"/>
                <w:szCs w:val="28"/>
              </w:rPr>
              <w:t>1</w:t>
            </w:r>
            <w:r w:rsidRPr="00211DC5">
              <w:rPr>
                <w:rFonts w:ascii="Book Antiqua" w:hAnsi="Book Antiqua"/>
                <w:sz w:val="28"/>
                <w:szCs w:val="28"/>
              </w:rPr>
              <w:t xml:space="preserve"> and read the extract from ‘</w:t>
            </w:r>
            <w:r w:rsidR="00DB31D1">
              <w:rPr>
                <w:rFonts w:ascii="Book Antiqua" w:hAnsi="Book Antiqua"/>
                <w:sz w:val="28"/>
                <w:szCs w:val="28"/>
              </w:rPr>
              <w:t xml:space="preserve">King Midas’ </w:t>
            </w:r>
            <w:r w:rsidRPr="00211DC5">
              <w:rPr>
                <w:rFonts w:ascii="Book Antiqua" w:hAnsi="Book Antiqua"/>
                <w:sz w:val="28"/>
                <w:szCs w:val="28"/>
              </w:rPr>
              <w:t xml:space="preserve">and complete the activities on pages </w:t>
            </w:r>
            <w:r w:rsidR="00DB31D1">
              <w:rPr>
                <w:rFonts w:ascii="Book Antiqua" w:hAnsi="Book Antiqua"/>
                <w:sz w:val="28"/>
                <w:szCs w:val="28"/>
              </w:rPr>
              <w:t>41-43.</w:t>
            </w:r>
          </w:p>
          <w:p w14:paraId="7BFE22B2" w14:textId="4E274BA2" w:rsidR="00530316" w:rsidRDefault="00530316" w:rsidP="00245E50">
            <w:pPr>
              <w:rPr>
                <w:rFonts w:ascii="Book Antiqua" w:hAnsi="Book Antiqua"/>
                <w:b/>
                <w:bCs/>
                <w:sz w:val="28"/>
                <w:szCs w:val="28"/>
                <w:u w:val="single"/>
              </w:rPr>
            </w:pPr>
          </w:p>
          <w:p w14:paraId="548D60F7" w14:textId="4498DD88" w:rsidR="00245E50" w:rsidRDefault="00245E50" w:rsidP="00245E50">
            <w:pPr>
              <w:rPr>
                <w:rFonts w:ascii="Book Antiqua" w:hAnsi="Book Antiqua"/>
                <w:sz w:val="28"/>
                <w:szCs w:val="28"/>
              </w:rPr>
            </w:pPr>
            <w:r>
              <w:rPr>
                <w:rFonts w:ascii="Book Antiqua" w:hAnsi="Book Antiqua"/>
                <w:b/>
                <w:bCs/>
                <w:sz w:val="28"/>
                <w:szCs w:val="28"/>
                <w:u w:val="single"/>
              </w:rPr>
              <w:t>Lesson 2:</w:t>
            </w:r>
            <w:r>
              <w:rPr>
                <w:rFonts w:ascii="Book Antiqua" w:hAnsi="Book Antiqua"/>
                <w:sz w:val="28"/>
                <w:szCs w:val="28"/>
              </w:rPr>
              <w:t xml:space="preserve"> 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pages </w:t>
            </w:r>
            <w:r>
              <w:rPr>
                <w:rFonts w:ascii="Book Antiqua" w:hAnsi="Book Antiqua"/>
                <w:sz w:val="28"/>
                <w:szCs w:val="28"/>
              </w:rPr>
              <w:t>20-2</w:t>
            </w:r>
            <w:r w:rsidR="00E93BE4">
              <w:rPr>
                <w:rFonts w:ascii="Book Antiqua" w:hAnsi="Book Antiqua"/>
                <w:sz w:val="28"/>
                <w:szCs w:val="28"/>
              </w:rPr>
              <w:t>2</w:t>
            </w:r>
            <w:r>
              <w:rPr>
                <w:rFonts w:ascii="Book Antiqua" w:hAnsi="Book Antiqua"/>
                <w:sz w:val="28"/>
                <w:szCs w:val="28"/>
              </w:rPr>
              <w:t xml:space="preserve">. </w:t>
            </w:r>
            <w:r w:rsidRPr="00245E50">
              <w:rPr>
                <w:rFonts w:ascii="Book Antiqua" w:hAnsi="Book Antiqua"/>
                <w:sz w:val="28"/>
                <w:szCs w:val="28"/>
                <w:highlight w:val="yellow"/>
              </w:rPr>
              <w:t>Send this work to your teacher.</w:t>
            </w:r>
          </w:p>
          <w:p w14:paraId="37777BB4" w14:textId="7DD1854C" w:rsidR="002C4144" w:rsidRDefault="002C4144" w:rsidP="00245E50">
            <w:pPr>
              <w:rPr>
                <w:rFonts w:ascii="Book Antiqua" w:hAnsi="Book Antiqua"/>
                <w:b/>
                <w:bCs/>
                <w:sz w:val="28"/>
                <w:szCs w:val="28"/>
                <w:u w:val="single"/>
              </w:rPr>
            </w:pPr>
          </w:p>
          <w:p w14:paraId="69F3BDCD" w14:textId="298CD611" w:rsidR="002C4144" w:rsidRPr="002C4144" w:rsidRDefault="002C4144" w:rsidP="00245E50">
            <w:pPr>
              <w:rPr>
                <w:rFonts w:ascii="Book Antiqua" w:hAnsi="Book Antiqua"/>
                <w:sz w:val="28"/>
                <w:szCs w:val="28"/>
                <w:u w:val="single"/>
              </w:rPr>
            </w:pPr>
            <w:r>
              <w:rPr>
                <w:rFonts w:ascii="Book Antiqua" w:hAnsi="Book Antiqua"/>
                <w:b/>
                <w:bCs/>
                <w:sz w:val="28"/>
                <w:szCs w:val="28"/>
                <w:u w:val="single"/>
              </w:rPr>
              <w:t>Lesson 3:</w:t>
            </w:r>
            <w:r>
              <w:rPr>
                <w:rFonts w:ascii="Book Antiqua" w:hAnsi="Book Antiqua"/>
                <w:sz w:val="28"/>
                <w:szCs w:val="28"/>
              </w:rPr>
              <w:t xml:space="preserve"> Writing Challenge! </w:t>
            </w:r>
            <w:r>
              <w:rPr>
                <w:rFonts w:ascii="Book Antiqua" w:hAnsi="Book Antiqua"/>
                <w:sz w:val="28"/>
                <w:szCs w:val="28"/>
              </w:rPr>
              <w:t xml:space="preserve">‘She was timid and moved with caution…’ Continue describing this character. Aim to use personification, zoomorphism and oxymoron in your writing. </w:t>
            </w:r>
            <w:bookmarkStart w:id="0" w:name="_GoBack"/>
            <w:bookmarkEnd w:id="0"/>
          </w:p>
          <w:p w14:paraId="0F28C062" w14:textId="45F5A66B" w:rsidR="00530316" w:rsidRDefault="00530316" w:rsidP="00530316">
            <w:pPr>
              <w:jc w:val="center"/>
              <w:rPr>
                <w:rFonts w:ascii="Book Antiqua" w:hAnsi="Book Antiqua"/>
                <w:b/>
                <w:bCs/>
                <w:sz w:val="28"/>
                <w:szCs w:val="28"/>
                <w:u w:val="single"/>
              </w:rPr>
            </w:pPr>
          </w:p>
        </w:tc>
      </w:tr>
      <w:tr w:rsidR="00530316" w14:paraId="351E6D0F" w14:textId="77777777" w:rsidTr="00245E50">
        <w:tc>
          <w:tcPr>
            <w:tcW w:w="1305" w:type="dxa"/>
          </w:tcPr>
          <w:p w14:paraId="0915CCB0" w14:textId="1F4A4574"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 xml:space="preserve">Week 14 – </w:t>
            </w:r>
            <w:proofErr w:type="spellStart"/>
            <w:r>
              <w:rPr>
                <w:rFonts w:ascii="Book Antiqua" w:hAnsi="Book Antiqua"/>
                <w:b/>
                <w:bCs/>
                <w:sz w:val="28"/>
                <w:szCs w:val="28"/>
                <w:u w:val="single"/>
              </w:rPr>
              <w:t>w.b.</w:t>
            </w:r>
            <w:proofErr w:type="spellEnd"/>
            <w:r>
              <w:rPr>
                <w:rFonts w:ascii="Book Antiqua" w:hAnsi="Book Antiqua"/>
                <w:b/>
                <w:bCs/>
                <w:sz w:val="28"/>
                <w:szCs w:val="28"/>
                <w:u w:val="single"/>
              </w:rPr>
              <w:t xml:space="preserve"> 13/7/20</w:t>
            </w:r>
          </w:p>
        </w:tc>
        <w:tc>
          <w:tcPr>
            <w:tcW w:w="8755" w:type="dxa"/>
          </w:tcPr>
          <w:p w14:paraId="16C68F7B" w14:textId="77777777" w:rsidR="00DB31D1" w:rsidRPr="00211DC5" w:rsidRDefault="00DB31D1" w:rsidP="00DB31D1">
            <w:pPr>
              <w:rPr>
                <w:rFonts w:ascii="Book Antiqua" w:hAnsi="Book Antiqua"/>
                <w:sz w:val="28"/>
                <w:szCs w:val="28"/>
              </w:rPr>
            </w:pPr>
            <w:r>
              <w:rPr>
                <w:rFonts w:ascii="Book Antiqua" w:hAnsi="Book Antiqua"/>
                <w:b/>
                <w:bCs/>
                <w:sz w:val="28"/>
                <w:szCs w:val="28"/>
                <w:u w:val="single"/>
              </w:rPr>
              <w:t>Lesson 1:</w:t>
            </w:r>
            <w:r>
              <w:rPr>
                <w:rFonts w:ascii="Book Antiqua" w:hAnsi="Book Antiqua"/>
                <w:sz w:val="28"/>
                <w:szCs w:val="28"/>
              </w:rPr>
              <w:t xml:space="preserve"> Open the document titled ‘Year 8 Remote Learning Booklet’.</w:t>
            </w:r>
          </w:p>
          <w:p w14:paraId="5A7B22CC" w14:textId="661BD18C" w:rsidR="00DB31D1" w:rsidRDefault="00DB31D1" w:rsidP="00DB31D1">
            <w:pPr>
              <w:rPr>
                <w:rFonts w:ascii="Book Antiqua" w:hAnsi="Book Antiqua"/>
                <w:sz w:val="28"/>
                <w:szCs w:val="28"/>
              </w:rPr>
            </w:pP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45</w:t>
            </w:r>
            <w:r w:rsidRPr="00211DC5">
              <w:rPr>
                <w:rFonts w:ascii="Book Antiqua" w:hAnsi="Book Antiqua"/>
                <w:sz w:val="28"/>
                <w:szCs w:val="28"/>
              </w:rPr>
              <w:t xml:space="preserve"> and </w:t>
            </w:r>
            <w:r>
              <w:rPr>
                <w:rFonts w:ascii="Book Antiqua" w:hAnsi="Book Antiqua"/>
                <w:sz w:val="28"/>
                <w:szCs w:val="28"/>
              </w:rPr>
              <w:t xml:space="preserve">complete the activities from pages 45-48. </w:t>
            </w:r>
            <w:r w:rsidRPr="00DB31D1">
              <w:rPr>
                <w:rFonts w:ascii="Book Antiqua" w:hAnsi="Book Antiqua"/>
                <w:sz w:val="28"/>
                <w:szCs w:val="28"/>
                <w:highlight w:val="yellow"/>
              </w:rPr>
              <w:t>Send this work to your teacher.</w:t>
            </w:r>
          </w:p>
          <w:p w14:paraId="32B9D04B" w14:textId="77777777" w:rsidR="00530316" w:rsidRDefault="00530316" w:rsidP="00530316">
            <w:pPr>
              <w:jc w:val="center"/>
              <w:rPr>
                <w:rFonts w:ascii="Book Antiqua" w:hAnsi="Book Antiqua"/>
                <w:b/>
                <w:bCs/>
                <w:sz w:val="28"/>
                <w:szCs w:val="28"/>
                <w:u w:val="single"/>
              </w:rPr>
            </w:pPr>
          </w:p>
          <w:p w14:paraId="1B9952E4" w14:textId="5E601A05" w:rsidR="00245E50" w:rsidRDefault="00245E50" w:rsidP="00245E50">
            <w:pPr>
              <w:rPr>
                <w:rFonts w:ascii="Book Antiqua" w:hAnsi="Book Antiqua"/>
                <w:b/>
                <w:bCs/>
                <w:sz w:val="28"/>
                <w:szCs w:val="28"/>
                <w:u w:val="single"/>
              </w:rPr>
            </w:pPr>
            <w:r>
              <w:rPr>
                <w:rFonts w:ascii="Book Antiqua" w:hAnsi="Book Antiqua"/>
                <w:b/>
                <w:bCs/>
                <w:sz w:val="28"/>
                <w:szCs w:val="28"/>
                <w:u w:val="single"/>
              </w:rPr>
              <w:t xml:space="preserve">Lesson 2: </w:t>
            </w:r>
            <w:r>
              <w:rPr>
                <w:rFonts w:ascii="Book Antiqua" w:hAnsi="Book Antiqua"/>
                <w:sz w:val="28"/>
                <w:szCs w:val="28"/>
              </w:rPr>
              <w:t>Open the document titled ‘Year 8 Remote Learning Booklet’.</w:t>
            </w:r>
            <w:r>
              <w:rPr>
                <w:rFonts w:ascii="Book Antiqua" w:hAnsi="Book Antiqua"/>
                <w:sz w:val="28"/>
                <w:szCs w:val="28"/>
              </w:rPr>
              <w:t xml:space="preserve"> </w:t>
            </w:r>
            <w:r>
              <w:rPr>
                <w:rFonts w:ascii="Book Antiqua" w:hAnsi="Book Antiqua"/>
                <w:sz w:val="28"/>
                <w:szCs w:val="28"/>
              </w:rPr>
              <w:t xml:space="preserve">Go </w:t>
            </w:r>
            <w:r w:rsidRPr="00211DC5">
              <w:rPr>
                <w:rFonts w:ascii="Book Antiqua" w:hAnsi="Book Antiqua"/>
                <w:sz w:val="28"/>
                <w:szCs w:val="28"/>
              </w:rPr>
              <w:t xml:space="preserve">to page </w:t>
            </w:r>
            <w:r>
              <w:rPr>
                <w:rFonts w:ascii="Book Antiqua" w:hAnsi="Book Antiqua"/>
                <w:sz w:val="28"/>
                <w:szCs w:val="28"/>
              </w:rPr>
              <w:t>49</w:t>
            </w:r>
            <w:r w:rsidRPr="00211DC5">
              <w:rPr>
                <w:rFonts w:ascii="Book Antiqua" w:hAnsi="Book Antiqua"/>
                <w:sz w:val="28"/>
                <w:szCs w:val="28"/>
              </w:rPr>
              <w:t xml:space="preserve"> and read the extract from ‘</w:t>
            </w:r>
            <w:r>
              <w:rPr>
                <w:rFonts w:ascii="Book Antiqua" w:hAnsi="Book Antiqua"/>
                <w:sz w:val="28"/>
                <w:szCs w:val="28"/>
              </w:rPr>
              <w:t xml:space="preserve">The Shepherd’s Crown’ </w:t>
            </w:r>
            <w:r w:rsidRPr="00211DC5">
              <w:rPr>
                <w:rFonts w:ascii="Book Antiqua" w:hAnsi="Book Antiqua"/>
                <w:sz w:val="28"/>
                <w:szCs w:val="28"/>
              </w:rPr>
              <w:t xml:space="preserve">and complete the activities on pages </w:t>
            </w:r>
            <w:r>
              <w:rPr>
                <w:rFonts w:ascii="Book Antiqua" w:hAnsi="Book Antiqua"/>
                <w:sz w:val="28"/>
                <w:szCs w:val="28"/>
              </w:rPr>
              <w:t>49-52.</w:t>
            </w:r>
          </w:p>
          <w:p w14:paraId="51B2BF83" w14:textId="77777777" w:rsidR="00245E50" w:rsidRDefault="00245E50" w:rsidP="00245E50">
            <w:pPr>
              <w:rPr>
                <w:rFonts w:ascii="Book Antiqua" w:hAnsi="Book Antiqua"/>
                <w:sz w:val="28"/>
                <w:szCs w:val="28"/>
              </w:rPr>
            </w:pPr>
          </w:p>
          <w:p w14:paraId="245A3E8D" w14:textId="65D5A049" w:rsidR="00245E50" w:rsidRPr="00245E50" w:rsidRDefault="00245E50" w:rsidP="00245E50">
            <w:pPr>
              <w:rPr>
                <w:rFonts w:ascii="Book Antiqua" w:hAnsi="Book Antiqua"/>
                <w:b/>
                <w:bCs/>
                <w:sz w:val="28"/>
                <w:szCs w:val="28"/>
                <w:u w:val="single"/>
              </w:rPr>
            </w:pPr>
            <w:r>
              <w:rPr>
                <w:rFonts w:ascii="Book Antiqua" w:hAnsi="Book Antiqua"/>
                <w:b/>
                <w:bCs/>
                <w:sz w:val="28"/>
                <w:szCs w:val="28"/>
                <w:u w:val="single"/>
              </w:rPr>
              <w:t xml:space="preserve">Lesson 3: </w:t>
            </w:r>
            <w:r>
              <w:rPr>
                <w:rFonts w:ascii="Book Antiqua" w:hAnsi="Book Antiqua"/>
                <w:sz w:val="28"/>
                <w:szCs w:val="28"/>
              </w:rPr>
              <w:t xml:space="preserve">Open up the document titled </w:t>
            </w:r>
            <w:r w:rsidRPr="00245E50">
              <w:rPr>
                <w:rFonts w:ascii="Book Antiqua" w:hAnsi="Book Antiqua"/>
                <w:b/>
                <w:bCs/>
                <w:sz w:val="28"/>
                <w:szCs w:val="28"/>
              </w:rPr>
              <w:t>‘Year 8 English Booklet’</w:t>
            </w:r>
            <w:r>
              <w:rPr>
                <w:rFonts w:ascii="Book Antiqua" w:hAnsi="Book Antiqua"/>
                <w:sz w:val="28"/>
                <w:szCs w:val="28"/>
              </w:rPr>
              <w:t xml:space="preserve"> and complete the activities on </w:t>
            </w:r>
            <w:r w:rsidR="00E93BE4">
              <w:rPr>
                <w:rFonts w:ascii="Book Antiqua" w:hAnsi="Book Antiqua"/>
                <w:sz w:val="28"/>
                <w:szCs w:val="28"/>
              </w:rPr>
              <w:t>page 23.</w:t>
            </w:r>
          </w:p>
        </w:tc>
      </w:tr>
      <w:tr w:rsidR="00530316" w14:paraId="73CA12BA" w14:textId="77777777" w:rsidTr="00245E50">
        <w:tc>
          <w:tcPr>
            <w:tcW w:w="1305" w:type="dxa"/>
          </w:tcPr>
          <w:p w14:paraId="38689941" w14:textId="29FDF3BC" w:rsidR="00530316" w:rsidRDefault="00530316" w:rsidP="00530316">
            <w:pPr>
              <w:jc w:val="center"/>
              <w:rPr>
                <w:rFonts w:ascii="Book Antiqua" w:hAnsi="Book Antiqua"/>
                <w:b/>
                <w:bCs/>
                <w:sz w:val="28"/>
                <w:szCs w:val="28"/>
                <w:u w:val="single"/>
              </w:rPr>
            </w:pPr>
            <w:r>
              <w:rPr>
                <w:rFonts w:ascii="Book Antiqua" w:hAnsi="Book Antiqua"/>
                <w:b/>
                <w:bCs/>
                <w:sz w:val="28"/>
                <w:szCs w:val="28"/>
                <w:u w:val="single"/>
              </w:rPr>
              <w:t>Summer Holiday</w:t>
            </w:r>
          </w:p>
        </w:tc>
        <w:tc>
          <w:tcPr>
            <w:tcW w:w="8755" w:type="dxa"/>
          </w:tcPr>
          <w:p w14:paraId="1FCC1839" w14:textId="1D78A91C" w:rsidR="00530316" w:rsidRDefault="00530316" w:rsidP="00245E50">
            <w:pPr>
              <w:rPr>
                <w:rFonts w:ascii="Book Antiqua" w:hAnsi="Book Antiqua"/>
                <w:b/>
                <w:bCs/>
                <w:sz w:val="28"/>
                <w:szCs w:val="28"/>
                <w:u w:val="single"/>
              </w:rPr>
            </w:pPr>
          </w:p>
        </w:tc>
      </w:tr>
    </w:tbl>
    <w:p w14:paraId="23A8811B" w14:textId="45C22632" w:rsidR="00530316" w:rsidRDefault="00530316" w:rsidP="00530316">
      <w:pPr>
        <w:jc w:val="center"/>
        <w:rPr>
          <w:rFonts w:ascii="Book Antiqua" w:hAnsi="Book Antiqua"/>
          <w:b/>
          <w:bCs/>
          <w:sz w:val="28"/>
          <w:szCs w:val="28"/>
          <w:u w:val="single"/>
        </w:rPr>
      </w:pPr>
    </w:p>
    <w:p w14:paraId="44402481" w14:textId="77777777" w:rsidR="00530316" w:rsidRPr="00530316" w:rsidRDefault="00530316" w:rsidP="00530316">
      <w:pPr>
        <w:jc w:val="center"/>
        <w:rPr>
          <w:rFonts w:ascii="Book Antiqua" w:hAnsi="Book Antiqua"/>
          <w:b/>
          <w:bCs/>
          <w:sz w:val="28"/>
          <w:szCs w:val="28"/>
          <w:u w:val="single"/>
        </w:rPr>
      </w:pPr>
    </w:p>
    <w:sectPr w:rsidR="00530316" w:rsidRPr="00530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6"/>
    <w:rsid w:val="00211DC5"/>
    <w:rsid w:val="00245E50"/>
    <w:rsid w:val="002C4144"/>
    <w:rsid w:val="003B0143"/>
    <w:rsid w:val="003E3A2B"/>
    <w:rsid w:val="00492D8E"/>
    <w:rsid w:val="00530316"/>
    <w:rsid w:val="0068106F"/>
    <w:rsid w:val="0087420E"/>
    <w:rsid w:val="00C53DD7"/>
    <w:rsid w:val="00DB31D1"/>
    <w:rsid w:val="00DE6A9E"/>
    <w:rsid w:val="00E258E9"/>
    <w:rsid w:val="00E634FD"/>
    <w:rsid w:val="00E93BE4"/>
    <w:rsid w:val="00EA49FD"/>
    <w:rsid w:val="00FF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C01D"/>
  <w15:chartTrackingRefBased/>
  <w15:docId w15:val="{CD54905A-7BD2-4347-A747-46650CA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8E9"/>
    <w:rPr>
      <w:color w:val="0563C1" w:themeColor="hyperlink"/>
      <w:u w:val="single"/>
    </w:rPr>
  </w:style>
  <w:style w:type="character" w:styleId="UnresolvedMention">
    <w:name w:val="Unresolved Mention"/>
    <w:basedOn w:val="DefaultParagraphFont"/>
    <w:uiPriority w:val="99"/>
    <w:semiHidden/>
    <w:unhideWhenUsed/>
    <w:rsid w:val="00E258E9"/>
    <w:rPr>
      <w:color w:val="605E5C"/>
      <w:shd w:val="clear" w:color="auto" w:fill="E1DFDD"/>
    </w:rPr>
  </w:style>
  <w:style w:type="character" w:styleId="Strong">
    <w:name w:val="Strong"/>
    <w:basedOn w:val="DefaultParagraphFont"/>
    <w:uiPriority w:val="22"/>
    <w:qFormat/>
    <w:rsid w:val="00874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ead@de-aston.lincs.sch.uk" TargetMode="External"/><Relationship Id="rId13" Type="http://schemas.openxmlformats.org/officeDocument/2006/relationships/hyperlink" Target="https://www.vocabulary.com/dictionary/anomaly"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ester.Halsall@de-aston.lincs.sch.uk" TargetMode="External"/><Relationship Id="rId12" Type="http://schemas.openxmlformats.org/officeDocument/2006/relationships/hyperlink" Target="https://www.vocabulary.com/dictionary/angst" TargetMode="External"/><Relationship Id="rId17" Type="http://schemas.openxmlformats.org/officeDocument/2006/relationships/hyperlink" Target="https://www.vocabulary.com/dictionary/sycophant" TargetMode="External"/><Relationship Id="rId2" Type="http://schemas.openxmlformats.org/officeDocument/2006/relationships/settings" Target="settings.xml"/><Relationship Id="rId16" Type="http://schemas.openxmlformats.org/officeDocument/2006/relationships/hyperlink" Target="https://www.vocabulary.com/dictionary/gregario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lizabeth.Reynolds@de-aston.lincs.sch.uk" TargetMode="External"/><Relationship Id="rId11" Type="http://schemas.openxmlformats.org/officeDocument/2006/relationships/oleObject" Target="embeddings/oleObject1.bin"/><Relationship Id="rId5" Type="http://schemas.openxmlformats.org/officeDocument/2006/relationships/hyperlink" Target="mailto:Elizabeth.Masterman@de-aston.lincs.sch.uk" TargetMode="External"/><Relationship Id="rId15" Type="http://schemas.openxmlformats.org/officeDocument/2006/relationships/hyperlink" Target="https://www.vocabulary.com/dictionary/epitome"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hyperlink" Target="mailto:Georgina.Clark@de-aston.lincs.sch.uk" TargetMode="External"/><Relationship Id="rId9" Type="http://schemas.openxmlformats.org/officeDocument/2006/relationships/hyperlink" Target="mailto:Kester.Halsall@de-aston.lincs.sch.uk" TargetMode="External"/><Relationship Id="rId14" Type="http://schemas.openxmlformats.org/officeDocument/2006/relationships/hyperlink" Target="https://www.vocabulary.com/dictionary/capric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Peacock</dc:creator>
  <cp:keywords/>
  <dc:description/>
  <cp:lastModifiedBy>Sarah Peacock</cp:lastModifiedBy>
  <cp:revision>9</cp:revision>
  <dcterms:created xsi:type="dcterms:W3CDTF">2020-03-22T16:14:00Z</dcterms:created>
  <dcterms:modified xsi:type="dcterms:W3CDTF">2020-03-25T13:35:00Z</dcterms:modified>
</cp:coreProperties>
</file>