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BF1" w:rsidRPr="000B7C46" w:rsidRDefault="00D22BF1" w:rsidP="00D22BF1">
      <w:pPr>
        <w:jc w:val="center"/>
        <w:rPr>
          <w:rFonts w:ascii="Book Antiqua" w:hAnsi="Book Antiqua"/>
          <w:b/>
          <w:noProof/>
          <w:sz w:val="72"/>
          <w:lang w:eastAsia="en-GB"/>
        </w:rPr>
      </w:pPr>
      <w:r w:rsidRPr="000B7C46">
        <w:rPr>
          <w:rFonts w:ascii="Book Antiqua" w:hAnsi="Book Antiqua"/>
          <w:b/>
          <w:noProof/>
          <w:sz w:val="72"/>
          <w:lang w:eastAsia="en-GB"/>
        </w:rPr>
        <w:drawing>
          <wp:anchor distT="0" distB="0" distL="114300" distR="114300" simplePos="0" relativeHeight="251660288" behindDoc="1" locked="0" layoutInCell="1" allowOverlap="1" wp14:anchorId="4DB0D9A6" wp14:editId="149AA254">
            <wp:simplePos x="0" y="0"/>
            <wp:positionH relativeFrom="column">
              <wp:posOffset>5058410</wp:posOffset>
            </wp:positionH>
            <wp:positionV relativeFrom="paragraph">
              <wp:posOffset>-752475</wp:posOffset>
            </wp:positionV>
            <wp:extent cx="1386205" cy="1733550"/>
            <wp:effectExtent l="0" t="0" r="0" b="0"/>
            <wp:wrapNone/>
            <wp:docPr id="7" name="Picture 6"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5" cstate="print"/>
                    <a:stretch>
                      <a:fillRect/>
                    </a:stretch>
                  </pic:blipFill>
                  <pic:spPr>
                    <a:xfrm>
                      <a:off x="0" y="0"/>
                      <a:ext cx="1386205" cy="1733550"/>
                    </a:xfrm>
                    <a:prstGeom prst="rect">
                      <a:avLst/>
                    </a:prstGeom>
                  </pic:spPr>
                </pic:pic>
              </a:graphicData>
            </a:graphic>
          </wp:anchor>
        </w:drawing>
      </w:r>
      <w:r w:rsidRPr="000B7C46">
        <w:rPr>
          <w:rFonts w:ascii="Book Antiqua" w:hAnsi="Book Antiqua"/>
          <w:b/>
          <w:noProof/>
          <w:sz w:val="72"/>
          <w:lang w:eastAsia="en-GB"/>
        </w:rPr>
        <w:drawing>
          <wp:anchor distT="0" distB="0" distL="114300" distR="114300" simplePos="0" relativeHeight="251659264" behindDoc="1" locked="0" layoutInCell="1" allowOverlap="1" wp14:anchorId="0B522F02" wp14:editId="6AE225EF">
            <wp:simplePos x="0" y="0"/>
            <wp:positionH relativeFrom="column">
              <wp:posOffset>-723265</wp:posOffset>
            </wp:positionH>
            <wp:positionV relativeFrom="paragraph">
              <wp:posOffset>-742950</wp:posOffset>
            </wp:positionV>
            <wp:extent cx="1468755" cy="1838325"/>
            <wp:effectExtent l="0" t="0" r="0" b="0"/>
            <wp:wrapNone/>
            <wp:docPr id="5" name="Picture 4"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6" cstate="print"/>
                    <a:stretch>
                      <a:fillRect/>
                    </a:stretch>
                  </pic:blipFill>
                  <pic:spPr>
                    <a:xfrm>
                      <a:off x="0" y="0"/>
                      <a:ext cx="1468755" cy="1838325"/>
                    </a:xfrm>
                    <a:prstGeom prst="rect">
                      <a:avLst/>
                    </a:prstGeom>
                  </pic:spPr>
                </pic:pic>
              </a:graphicData>
            </a:graphic>
          </wp:anchor>
        </w:drawing>
      </w:r>
      <w:r w:rsidRPr="000B7C46">
        <w:rPr>
          <w:rFonts w:ascii="Book Antiqua" w:hAnsi="Book Antiqua"/>
          <w:b/>
          <w:noProof/>
          <w:sz w:val="72"/>
          <w:lang w:eastAsia="en-GB"/>
        </w:rPr>
        <w:t xml:space="preserve">De Aston </w:t>
      </w:r>
    </w:p>
    <w:p w:rsidR="00D22BF1" w:rsidRPr="000B7C46" w:rsidRDefault="00D22BF1" w:rsidP="00D22BF1">
      <w:pPr>
        <w:jc w:val="center"/>
        <w:rPr>
          <w:rFonts w:ascii="Book Antiqua" w:hAnsi="Book Antiqua"/>
          <w:b/>
          <w:sz w:val="260"/>
        </w:rPr>
      </w:pPr>
      <w:r w:rsidRPr="000B7C46">
        <w:rPr>
          <w:rFonts w:ascii="Book Antiqua" w:hAnsi="Book Antiqua"/>
          <w:b/>
          <w:noProof/>
          <w:sz w:val="72"/>
          <w:lang w:eastAsia="en-GB"/>
        </w:rPr>
        <w:t>English Department</w:t>
      </w:r>
    </w:p>
    <w:p w:rsidR="00D22BF1" w:rsidRDefault="00D22BF1" w:rsidP="00D22BF1">
      <w:pPr>
        <w:rPr>
          <w:b/>
          <w:sz w:val="28"/>
          <w:szCs w:val="28"/>
          <w:u w:val="single"/>
        </w:rPr>
      </w:pPr>
    </w:p>
    <w:p w:rsidR="00D22BF1" w:rsidRDefault="00D22BF1" w:rsidP="00D22BF1">
      <w:pPr>
        <w:rPr>
          <w:rFonts w:ascii="Book Antiqua" w:hAnsi="Book Antiqua"/>
          <w:b/>
          <w:noProof/>
          <w:sz w:val="52"/>
          <w:lang w:eastAsia="en-GB"/>
        </w:rPr>
      </w:pPr>
    </w:p>
    <w:p w:rsidR="00256A7D" w:rsidRDefault="0066336B" w:rsidP="00D22BF1">
      <w:pPr>
        <w:rPr>
          <w:rFonts w:ascii="Book Antiqua" w:hAnsi="Book Antiqua"/>
          <w:b/>
          <w:noProof/>
          <w:sz w:val="52"/>
          <w:lang w:eastAsia="en-GB"/>
        </w:rPr>
      </w:pPr>
      <w:r>
        <w:rPr>
          <w:rFonts w:ascii="Book Antiqua" w:hAnsi="Book Antiqua"/>
          <w:b/>
          <w:noProof/>
          <w:sz w:val="52"/>
          <w:lang w:eastAsia="en-GB"/>
        </w:rPr>
        <w:drawing>
          <wp:anchor distT="0" distB="0" distL="114300" distR="114300" simplePos="0" relativeHeight="251665408" behindDoc="0" locked="0" layoutInCell="1" allowOverlap="1" wp14:anchorId="32BB2540" wp14:editId="5090D400">
            <wp:simplePos x="0" y="0"/>
            <wp:positionH relativeFrom="margin">
              <wp:posOffset>66675</wp:posOffset>
            </wp:positionH>
            <wp:positionV relativeFrom="paragraph">
              <wp:posOffset>768350</wp:posOffset>
            </wp:positionV>
            <wp:extent cx="5692140" cy="3495675"/>
            <wp:effectExtent l="95250" t="95250" r="99060" b="1047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ozymandias-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92140" cy="3495675"/>
                    </a:xfrm>
                    <a:prstGeom prst="rect">
                      <a:avLst/>
                    </a:prstGeom>
                    <a:ln w="88900" cap="sq" cmpd="thickThin">
                      <a:solidFill>
                        <a:srgbClr val="000000"/>
                      </a:solidFill>
                      <a:prstDash val="solid"/>
                      <a:miter lim="800000"/>
                    </a:ln>
                    <a:effectLst>
                      <a:innerShdw blurRad="76200">
                        <a:srgbClr val="000000"/>
                      </a:innerShdw>
                    </a:effectLst>
                  </pic:spPr>
                </pic:pic>
              </a:graphicData>
            </a:graphic>
            <wp14:sizeRelV relativeFrom="margin">
              <wp14:pctHeight>0</wp14:pctHeight>
            </wp14:sizeRelV>
          </wp:anchor>
        </w:drawing>
      </w:r>
    </w:p>
    <w:p w:rsidR="00256A7D" w:rsidRDefault="00256A7D" w:rsidP="00D22BF1">
      <w:pPr>
        <w:rPr>
          <w:rFonts w:ascii="Book Antiqua" w:hAnsi="Book Antiqua"/>
          <w:b/>
          <w:noProof/>
          <w:sz w:val="52"/>
          <w:lang w:eastAsia="en-GB"/>
        </w:rPr>
      </w:pPr>
    </w:p>
    <w:p w:rsidR="00256A7D" w:rsidRDefault="00256A7D" w:rsidP="00D22BF1">
      <w:pPr>
        <w:rPr>
          <w:rFonts w:ascii="Book Antiqua" w:hAnsi="Book Antiqua"/>
          <w:b/>
          <w:noProof/>
          <w:sz w:val="52"/>
          <w:lang w:eastAsia="en-GB"/>
        </w:rPr>
      </w:pPr>
    </w:p>
    <w:p w:rsidR="00256A7D" w:rsidRDefault="00256A7D" w:rsidP="00D22BF1">
      <w:pPr>
        <w:rPr>
          <w:rFonts w:ascii="Book Antiqua" w:hAnsi="Book Antiqua"/>
          <w:b/>
          <w:noProof/>
          <w:sz w:val="52"/>
          <w:lang w:eastAsia="en-GB"/>
        </w:rPr>
      </w:pPr>
    </w:p>
    <w:p w:rsidR="00256A7D" w:rsidRDefault="00256A7D" w:rsidP="00D22BF1">
      <w:pPr>
        <w:rPr>
          <w:rFonts w:ascii="Book Antiqua" w:hAnsi="Book Antiqua"/>
          <w:b/>
          <w:noProof/>
          <w:sz w:val="52"/>
          <w:lang w:eastAsia="en-GB"/>
        </w:rPr>
      </w:pPr>
    </w:p>
    <w:p w:rsidR="00256A7D" w:rsidRPr="00D22BF1" w:rsidRDefault="00256A7D" w:rsidP="00D22BF1">
      <w:pPr>
        <w:rPr>
          <w:b/>
          <w:sz w:val="28"/>
          <w:szCs w:val="28"/>
          <w:u w:val="single"/>
        </w:rPr>
      </w:pPr>
    </w:p>
    <w:p w:rsidR="00D22BF1" w:rsidRPr="008553D1" w:rsidRDefault="00D22BF1" w:rsidP="00D22BF1">
      <w:pPr>
        <w:jc w:val="center"/>
        <w:rPr>
          <w:rFonts w:ascii="Book Antiqua" w:hAnsi="Book Antiqua"/>
          <w:b/>
          <w:noProof/>
          <w:sz w:val="52"/>
          <w:lang w:eastAsia="en-GB"/>
        </w:rPr>
      </w:pPr>
      <w:r>
        <w:rPr>
          <w:rFonts w:ascii="Book Antiqua" w:hAnsi="Book Antiqua"/>
          <w:b/>
          <w:noProof/>
          <w:sz w:val="52"/>
          <w:lang w:eastAsia="en-GB"/>
        </w:rPr>
        <w:t>Year 11</w:t>
      </w:r>
      <w:r w:rsidRPr="008553D1">
        <w:rPr>
          <w:rFonts w:ascii="Book Antiqua" w:hAnsi="Book Antiqua"/>
          <w:b/>
          <w:noProof/>
          <w:sz w:val="52"/>
          <w:lang w:eastAsia="en-GB"/>
        </w:rPr>
        <w:t xml:space="preserve">: </w:t>
      </w:r>
      <w:r w:rsidR="00256A7D">
        <w:rPr>
          <w:rFonts w:ascii="Book Antiqua" w:hAnsi="Book Antiqua"/>
          <w:b/>
          <w:noProof/>
          <w:sz w:val="52"/>
          <w:lang w:eastAsia="en-GB"/>
        </w:rPr>
        <w:t>Power and Conflict</w:t>
      </w:r>
    </w:p>
    <w:p w:rsidR="00D22BF1" w:rsidRPr="00592D7B" w:rsidRDefault="00592D7B" w:rsidP="00592D7B">
      <w:pPr>
        <w:jc w:val="center"/>
        <w:rPr>
          <w:rFonts w:ascii="Blackadder ITC" w:hAnsi="Blackadder ITC"/>
          <w:b/>
        </w:rPr>
      </w:pPr>
      <w:r>
        <w:rPr>
          <w:rFonts w:ascii="Book Antiqua" w:hAnsi="Book Antiqua"/>
          <w:b/>
          <w:noProof/>
          <w:sz w:val="52"/>
          <w:lang w:eastAsia="en-GB"/>
        </w:rPr>
        <w:t>Academic Excellence Booklet</w:t>
      </w:r>
    </w:p>
    <w:p w:rsidR="00D22BF1" w:rsidRPr="00D22BF1" w:rsidRDefault="00D22BF1" w:rsidP="00D22BF1"/>
    <w:p w:rsidR="00182FF7" w:rsidRDefault="00182FF7" w:rsidP="00182FF7">
      <w:pPr>
        <w:rPr>
          <w:rFonts w:ascii="Book Antiqua" w:hAnsi="Book Antiqua"/>
        </w:rPr>
      </w:pPr>
      <w:r>
        <w:rPr>
          <w:rFonts w:ascii="Book Antiqua" w:hAnsi="Book Antiqua"/>
        </w:rPr>
        <w:t xml:space="preserve">The role of the Academic Excellence Booklet is for you to complete these tasks over the next six weeks. These activities are purposely designed to challenge you, so don’t worry if you find them difficult. You’re meant to! Learning happens when people have to think hard. That being said, your English teacher is a specialist, so ask any of us for help, anytime! </w:t>
      </w:r>
    </w:p>
    <w:p w:rsidR="00182FF7" w:rsidRPr="00AE6F38" w:rsidRDefault="00182FF7" w:rsidP="00D22BF1">
      <w:pPr>
        <w:rPr>
          <w:u w:val="single"/>
        </w:rPr>
      </w:pPr>
    </w:p>
    <w:p w:rsidR="000241E1" w:rsidRDefault="003D15FB" w:rsidP="003D15FB">
      <w:pPr>
        <w:pStyle w:val="ListParagraph"/>
        <w:numPr>
          <w:ilvl w:val="0"/>
          <w:numId w:val="7"/>
        </w:numPr>
        <w:rPr>
          <w:u w:val="single"/>
        </w:rPr>
      </w:pPr>
      <w:r w:rsidRPr="003D15FB">
        <w:rPr>
          <w:u w:val="single"/>
        </w:rPr>
        <w:t>Hitting the Assessment Objectives</w:t>
      </w:r>
    </w:p>
    <w:p w:rsidR="003D15FB" w:rsidRPr="003D15FB" w:rsidRDefault="003D15FB" w:rsidP="003D15FB">
      <w:pPr>
        <w:ind w:left="360"/>
        <w:rPr>
          <w:u w:val="single"/>
        </w:rPr>
      </w:pPr>
    </w:p>
    <w:p w:rsidR="00A26054" w:rsidRDefault="003D15FB" w:rsidP="003D15FB">
      <w:r>
        <w:t>It is important that you are absolutely clear on the skills that you need to demonstrate when responding to poetry. Using FLIRTS will help to guide the structure and content of your response however, you must have an understand</w:t>
      </w:r>
      <w:r w:rsidR="00800D63">
        <w:t>ing</w:t>
      </w:r>
      <w:r>
        <w:t xml:space="preserve"> of the relevant assessment objectives used by the examiner. </w:t>
      </w:r>
    </w:p>
    <w:p w:rsidR="00A26054" w:rsidRDefault="00A26054" w:rsidP="003D15FB"/>
    <w:tbl>
      <w:tblPr>
        <w:tblStyle w:val="TableGrid"/>
        <w:tblW w:w="0" w:type="auto"/>
        <w:tblLook w:val="04A0" w:firstRow="1" w:lastRow="0" w:firstColumn="1" w:lastColumn="0" w:noHBand="0" w:noVBand="1"/>
      </w:tblPr>
      <w:tblGrid>
        <w:gridCol w:w="9016"/>
      </w:tblGrid>
      <w:tr w:rsidR="00A26054" w:rsidTr="00A26054">
        <w:tc>
          <w:tcPr>
            <w:tcW w:w="9016" w:type="dxa"/>
          </w:tcPr>
          <w:p w:rsidR="00A26054" w:rsidRDefault="00A26054" w:rsidP="003D15FB">
            <w:r>
              <w:t>AO1: Read and respond to texts, textual references (including quotes) to support interpretations (inference).</w:t>
            </w:r>
            <w:r w:rsidR="00A966D8">
              <w:t xml:space="preserve"> Maintain a critical style (evaluate).</w:t>
            </w:r>
          </w:p>
        </w:tc>
      </w:tr>
      <w:tr w:rsidR="00A26054" w:rsidTr="00A26054">
        <w:tc>
          <w:tcPr>
            <w:tcW w:w="9016" w:type="dxa"/>
          </w:tcPr>
          <w:p w:rsidR="00A26054" w:rsidRDefault="00A26054" w:rsidP="003D15FB">
            <w:r>
              <w:t>AO2: Analysis of language, form and structure using relevant subject terminology where appropriate.</w:t>
            </w:r>
          </w:p>
        </w:tc>
      </w:tr>
      <w:tr w:rsidR="00A26054" w:rsidTr="00A26054">
        <w:tc>
          <w:tcPr>
            <w:tcW w:w="9016" w:type="dxa"/>
          </w:tcPr>
          <w:p w:rsidR="00A26054" w:rsidRDefault="00A26054" w:rsidP="003D15FB">
            <w:r>
              <w:t>AO3: Show understanding of the relationships between texts (e.g. Romanticism) and the context (time period) in which they were written.</w:t>
            </w:r>
          </w:p>
        </w:tc>
      </w:tr>
    </w:tbl>
    <w:p w:rsidR="003D15FB" w:rsidRDefault="003D15FB" w:rsidP="003D15FB"/>
    <w:p w:rsidR="003D15FB" w:rsidRDefault="003D15FB" w:rsidP="003D15FB">
      <w:r>
        <w:t xml:space="preserve">Task: </w:t>
      </w:r>
    </w:p>
    <w:p w:rsidR="003D15FB" w:rsidRDefault="003D15FB" w:rsidP="003D15FB"/>
    <w:p w:rsidR="003D15FB" w:rsidRDefault="003D15FB" w:rsidP="003D15FB">
      <w:r w:rsidRPr="003D15FB">
        <w:rPr>
          <w:b/>
        </w:rPr>
        <w:t>Read through</w:t>
      </w:r>
      <w:r>
        <w:t xml:space="preserve"> the example response below. Your task is to identify how this candidate shows a strong understanding of the poems, maintains articulate and fluent writing style and also draws effectively on poetic and historical terms. </w:t>
      </w:r>
    </w:p>
    <w:p w:rsidR="003D15FB" w:rsidRDefault="003D15FB" w:rsidP="003D15FB"/>
    <w:p w:rsidR="003D15FB" w:rsidRDefault="003D15FB" w:rsidP="003D15FB">
      <w:r>
        <w:t xml:space="preserve">Use </w:t>
      </w:r>
      <w:r w:rsidRPr="003D15FB">
        <w:rPr>
          <w:b/>
        </w:rPr>
        <w:t>3 different coloured highlighters</w:t>
      </w:r>
      <w:r>
        <w:t xml:space="preserve"> to identify where the candidate ‘hits’ each assessment objective.</w:t>
      </w:r>
    </w:p>
    <w:p w:rsidR="00A966D8" w:rsidRDefault="00A966D8" w:rsidP="003D15FB"/>
    <w:p w:rsidR="00883A3C" w:rsidRDefault="00883A3C" w:rsidP="003D15FB"/>
    <w:p w:rsidR="00883A3C" w:rsidRDefault="00883A3C" w:rsidP="003D15FB"/>
    <w:p w:rsidR="00883A3C" w:rsidRDefault="00883A3C" w:rsidP="003D15FB"/>
    <w:p w:rsidR="00883A3C" w:rsidRDefault="00883A3C" w:rsidP="003D15FB"/>
    <w:p w:rsidR="00883A3C" w:rsidRDefault="00883A3C" w:rsidP="003D15FB"/>
    <w:p w:rsidR="00883A3C" w:rsidRDefault="00883A3C" w:rsidP="003D15FB"/>
    <w:p w:rsidR="00883A3C" w:rsidRDefault="00883A3C" w:rsidP="003D15FB"/>
    <w:p w:rsidR="00883A3C" w:rsidRDefault="00883A3C" w:rsidP="003D15FB"/>
    <w:p w:rsidR="00883A3C" w:rsidRDefault="00883A3C" w:rsidP="003D15FB"/>
    <w:p w:rsidR="00883A3C" w:rsidRDefault="00883A3C" w:rsidP="003D15FB"/>
    <w:p w:rsidR="00883A3C" w:rsidRDefault="00883A3C" w:rsidP="003D15FB"/>
    <w:p w:rsidR="00883A3C" w:rsidRDefault="00883A3C" w:rsidP="003D15FB"/>
    <w:p w:rsidR="00883A3C" w:rsidRDefault="00883A3C" w:rsidP="003D15FB"/>
    <w:p w:rsidR="00883A3C" w:rsidRDefault="00883A3C" w:rsidP="003D15FB"/>
    <w:p w:rsidR="00883A3C" w:rsidRDefault="00883A3C" w:rsidP="003D15FB"/>
    <w:p w:rsidR="00883A3C" w:rsidRDefault="00883A3C" w:rsidP="003D15FB"/>
    <w:p w:rsidR="00883A3C" w:rsidRDefault="00883A3C" w:rsidP="003D15FB"/>
    <w:p w:rsidR="00A966D8" w:rsidRPr="00883A3C" w:rsidRDefault="00883A3C" w:rsidP="003D15FB">
      <w:pPr>
        <w:rPr>
          <w:b/>
        </w:rPr>
      </w:pPr>
      <w:r>
        <w:rPr>
          <w:b/>
          <w:noProof/>
          <w:lang w:eastAsia="en-GB"/>
        </w:rPr>
        <w:lastRenderedPageBreak/>
        <mc:AlternateContent>
          <mc:Choice Requires="wps">
            <w:drawing>
              <wp:anchor distT="0" distB="0" distL="114300" distR="114300" simplePos="0" relativeHeight="251666432" behindDoc="0" locked="0" layoutInCell="1" allowOverlap="1">
                <wp:simplePos x="0" y="0"/>
                <wp:positionH relativeFrom="column">
                  <wp:posOffset>-438150</wp:posOffset>
                </wp:positionH>
                <wp:positionV relativeFrom="paragraph">
                  <wp:posOffset>-104775</wp:posOffset>
                </wp:positionV>
                <wp:extent cx="6753225" cy="5610225"/>
                <wp:effectExtent l="19050" t="19050" r="28575" b="28575"/>
                <wp:wrapNone/>
                <wp:docPr id="2" name="Rectangle 2"/>
                <wp:cNvGraphicFramePr/>
                <a:graphic xmlns:a="http://schemas.openxmlformats.org/drawingml/2006/main">
                  <a:graphicData uri="http://schemas.microsoft.com/office/word/2010/wordprocessingShape">
                    <wps:wsp>
                      <wps:cNvSpPr/>
                      <wps:spPr>
                        <a:xfrm>
                          <a:off x="0" y="0"/>
                          <a:ext cx="6753225" cy="561022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9CE252" id="Rectangle 2" o:spid="_x0000_s1026" style="position:absolute;margin-left:-34.5pt;margin-top:-8.25pt;width:531.75pt;height:441.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" filled="f" strokecolor="black [3213]" strokeweight="2.25pt"/>
            </w:pict>
          </mc:Fallback>
        </mc:AlternateContent>
      </w:r>
      <w:r w:rsidR="00A966D8" w:rsidRPr="00883A3C">
        <w:rPr>
          <w:b/>
        </w:rPr>
        <w:t xml:space="preserve">SAMPLE ANSWER: </w:t>
      </w:r>
    </w:p>
    <w:p w:rsidR="00A966D8" w:rsidRDefault="00A966D8" w:rsidP="003D15FB"/>
    <w:p w:rsidR="00A966D8" w:rsidRPr="00883A3C" w:rsidRDefault="00A966D8" w:rsidP="003D15FB">
      <w:pPr>
        <w:rPr>
          <w:b/>
        </w:rPr>
      </w:pPr>
      <w:r w:rsidRPr="00883A3C">
        <w:rPr>
          <w:b/>
        </w:rPr>
        <w:t xml:space="preserve">Question: Compare how poets present ideas about conflict in </w:t>
      </w:r>
      <w:r w:rsidRPr="00883A3C">
        <w:rPr>
          <w:b/>
          <w:i/>
        </w:rPr>
        <w:t xml:space="preserve">Exposure </w:t>
      </w:r>
      <w:r w:rsidRPr="00883A3C">
        <w:rPr>
          <w:b/>
        </w:rPr>
        <w:t xml:space="preserve">and in one other poem from the collection you have studied. </w:t>
      </w:r>
    </w:p>
    <w:p w:rsidR="00A966D8" w:rsidRDefault="00A966D8" w:rsidP="003D15FB"/>
    <w:p w:rsidR="00A966D8" w:rsidRDefault="00A966D8" w:rsidP="003D15FB">
      <w:r>
        <w:t xml:space="preserve">The ideas about conflict shown in ‘Exposure’ are overwhelmingly depressing. </w:t>
      </w:r>
      <w:r w:rsidR="00CB2F37">
        <w:t xml:space="preserve">Owen paints a picture of the First World War as endless, treacherous and deadly – not through battle, but lack of protection from the ‘merciless iced east winds’, creating vivid imagery of one of the coldest winters in memory.  Here, Owen uses sibilance to recreate the sounds of the winds hissing through the trenches, the sensory of sound paired with the adjective ‘merciless’ personifying the winter wind and characterising them as malevolent. </w:t>
      </w:r>
    </w:p>
    <w:p w:rsidR="0033497A" w:rsidRDefault="0033497A" w:rsidP="003D15FB"/>
    <w:p w:rsidR="0033497A" w:rsidRPr="00A966D8" w:rsidRDefault="0033497A" w:rsidP="003D15FB">
      <w:r>
        <w:t>‘Remains’ is about a more zeitgeist form of conflict, presenting warfare in an urban context.</w:t>
      </w:r>
      <w:r w:rsidR="00CC1845">
        <w:t xml:space="preserve"> Armitage’s soldier describes the harrowing side effects of a war incident, which conveys not only the context of conflict itself is hard to bear, but the lasting psychological impact after the event, alluding to PTSD. Armitage uses repetitive content phrased in different way to present this internal conflict. In the second stanza, Armitage finds four ways to express that three of them were responsible, from listing: ‘myself and somebody else and somebody else’, to insisting on their similarities with the cliché ‘three of a kind’. This repetition mirrors the way the incident repeats itself constantly in the soldier’s mind. It is also worthy to note that up to this point in the poem, the viewpoint is in the form of plural first person, an attempt to share the responsibility and build justification amongst the ‘three’ soldiers who are all of the ‘same mind.’ However, the focus soon shifts to the lasting effects of this incident on the individual, the viewpoint turning to that of first person singular. Therefore, this structural device used by Armitage makes it pellucid that the soldier may share the physical responsibility of the killing but he cannot disperse the psychological after effects, they are his own. </w:t>
      </w:r>
    </w:p>
    <w:p w:rsidR="00A966D8" w:rsidRPr="003D15FB" w:rsidRDefault="00A966D8" w:rsidP="003D15FB"/>
    <w:p w:rsidR="000241E1" w:rsidRDefault="000241E1" w:rsidP="00D22BF1"/>
    <w:p w:rsidR="0067253F" w:rsidRPr="00AE6F38" w:rsidRDefault="0067253F" w:rsidP="0067253F"/>
    <w:p w:rsidR="00A04CE9" w:rsidRPr="00A04CE9" w:rsidRDefault="00A04CE9" w:rsidP="00D22BF1">
      <w:pPr>
        <w:rPr>
          <w:u w:val="single"/>
        </w:rPr>
      </w:pPr>
    </w:p>
    <w:p w:rsidR="00A04CE9" w:rsidRDefault="00A04CE9" w:rsidP="00D22BF1">
      <w:pPr>
        <w:rPr>
          <w:u w:val="single"/>
        </w:rPr>
      </w:pPr>
    </w:p>
    <w:p w:rsidR="00A04CE9" w:rsidRDefault="00A04CE9" w:rsidP="00D22BF1">
      <w:pPr>
        <w:rPr>
          <w:u w:val="single"/>
        </w:rPr>
      </w:pPr>
    </w:p>
    <w:p w:rsidR="00A04CE9" w:rsidRDefault="00A04CE9" w:rsidP="00D22BF1">
      <w:pPr>
        <w:rPr>
          <w:u w:val="single"/>
        </w:rPr>
      </w:pPr>
    </w:p>
    <w:p w:rsidR="00A04CE9" w:rsidRDefault="00A04CE9" w:rsidP="00D22BF1">
      <w:pPr>
        <w:rPr>
          <w:u w:val="single"/>
        </w:rPr>
      </w:pPr>
    </w:p>
    <w:p w:rsidR="000241E1" w:rsidRDefault="000241E1" w:rsidP="00D22BF1">
      <w:pPr>
        <w:rPr>
          <w:u w:val="single"/>
        </w:rPr>
      </w:pPr>
    </w:p>
    <w:p w:rsidR="000241E1" w:rsidRDefault="000241E1" w:rsidP="00D22BF1">
      <w:pPr>
        <w:rPr>
          <w:u w:val="single"/>
        </w:rPr>
      </w:pPr>
    </w:p>
    <w:p w:rsidR="000A7269" w:rsidRDefault="000A7269" w:rsidP="00064D26">
      <w:pPr>
        <w:spacing w:after="160" w:line="259" w:lineRule="auto"/>
        <w:rPr>
          <w:rFonts w:cs="Arial"/>
          <w:color w:val="000000"/>
        </w:rPr>
      </w:pPr>
    </w:p>
    <w:p w:rsidR="000066DC" w:rsidRDefault="000066DC" w:rsidP="00064D26">
      <w:pPr>
        <w:spacing w:after="160" w:line="259" w:lineRule="auto"/>
        <w:rPr>
          <w:rFonts w:cs="Arial"/>
          <w:color w:val="000000"/>
        </w:rPr>
      </w:pPr>
    </w:p>
    <w:p w:rsidR="000066DC" w:rsidRPr="00064D26" w:rsidRDefault="000066DC" w:rsidP="00064D26">
      <w:pPr>
        <w:spacing w:after="160" w:line="259" w:lineRule="auto"/>
        <w:rPr>
          <w:rFonts w:cs="Arial"/>
          <w:color w:val="000000"/>
        </w:rPr>
      </w:pPr>
    </w:p>
    <w:p w:rsidR="00707A6D" w:rsidRDefault="00707A6D" w:rsidP="00707A6D">
      <w:pPr>
        <w:spacing w:after="160" w:line="259" w:lineRule="auto"/>
        <w:rPr>
          <w:u w:val="single"/>
        </w:rPr>
      </w:pPr>
    </w:p>
    <w:p w:rsidR="00707A6D" w:rsidRDefault="00707A6D" w:rsidP="00707A6D">
      <w:pPr>
        <w:spacing w:after="160" w:line="259" w:lineRule="auto"/>
        <w:rPr>
          <w:u w:val="single"/>
        </w:rPr>
      </w:pPr>
    </w:p>
    <w:p w:rsidR="00707A6D" w:rsidRDefault="00707A6D" w:rsidP="00707A6D">
      <w:pPr>
        <w:spacing w:after="160" w:line="259" w:lineRule="auto"/>
        <w:rPr>
          <w:u w:val="single"/>
        </w:rPr>
      </w:pPr>
    </w:p>
    <w:p w:rsidR="00CE1F08" w:rsidRDefault="00CE1F08" w:rsidP="00CE1F08">
      <w:pPr>
        <w:pStyle w:val="ListParagraph"/>
        <w:numPr>
          <w:ilvl w:val="0"/>
          <w:numId w:val="7"/>
        </w:numPr>
        <w:spacing w:after="160" w:line="259" w:lineRule="auto"/>
        <w:rPr>
          <w:u w:val="single"/>
        </w:rPr>
      </w:pPr>
      <w:r>
        <w:rPr>
          <w:u w:val="single"/>
        </w:rPr>
        <w:lastRenderedPageBreak/>
        <w:t>End-stopped line and Enjambment</w:t>
      </w:r>
    </w:p>
    <w:p w:rsidR="00CE1F08" w:rsidRPr="00CE1F08" w:rsidRDefault="00B25CD7" w:rsidP="00CE1F08">
      <w:pPr>
        <w:spacing w:after="160" w:line="259" w:lineRule="auto"/>
        <w:rPr>
          <w:u w:val="single"/>
        </w:rPr>
      </w:pPr>
      <w:r>
        <w:rPr>
          <w:noProof/>
          <w:u w:val="single"/>
          <w:lang w:eastAsia="en-GB"/>
        </w:rPr>
        <w:drawing>
          <wp:anchor distT="0" distB="0" distL="114300" distR="114300" simplePos="0" relativeHeight="251667456" behindDoc="0" locked="0" layoutInCell="1" allowOverlap="1" wp14:anchorId="19CD72FD" wp14:editId="79C125E1">
            <wp:simplePos x="0" y="0"/>
            <wp:positionH relativeFrom="margin">
              <wp:posOffset>-348615</wp:posOffset>
            </wp:positionH>
            <wp:positionV relativeFrom="paragraph">
              <wp:posOffset>126365</wp:posOffset>
            </wp:positionV>
            <wp:extent cx="3241675" cy="4816475"/>
            <wp:effectExtent l="114300" t="114300" r="111125" b="136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fference-Between-End-stopped-Line-and-Enjambment-infographic.jpg"/>
                    <pic:cNvPicPr/>
                  </pic:nvPicPr>
                  <pic:blipFill rotWithShape="1">
                    <a:blip r:embed="rId8" cstate="print">
                      <a:extLst>
                        <a:ext uri="{28A0092B-C50C-407E-A947-70E740481C1C}">
                          <a14:useLocalDpi xmlns:a14="http://schemas.microsoft.com/office/drawing/2010/main" val="0"/>
                        </a:ext>
                      </a:extLst>
                    </a:blip>
                    <a:srcRect b="5195"/>
                    <a:stretch/>
                  </pic:blipFill>
                  <pic:spPr bwMode="auto">
                    <a:xfrm>
                      <a:off x="0" y="0"/>
                      <a:ext cx="3241675" cy="48164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C66E7" w:rsidRDefault="00B25CD7" w:rsidP="00DC66E7">
      <w:pPr>
        <w:pStyle w:val="ListParagraph"/>
      </w:pPr>
      <w:r>
        <w:t xml:space="preserve">Task: Look at the following section taken from </w:t>
      </w:r>
      <w:r>
        <w:rPr>
          <w:i/>
        </w:rPr>
        <w:t>My Last Duchess</w:t>
      </w:r>
      <w:r w:rsidR="007140C1">
        <w:t xml:space="preserve"> and respond to the following questions</w:t>
      </w:r>
      <w:r>
        <w:t>.</w:t>
      </w:r>
      <w:r w:rsidR="007140C1">
        <w:t xml:space="preserve"> </w:t>
      </w:r>
    </w:p>
    <w:p w:rsidR="007140C1" w:rsidRDefault="007140C1" w:rsidP="00DC66E7">
      <w:pPr>
        <w:pStyle w:val="ListParagraph"/>
      </w:pPr>
    </w:p>
    <w:p w:rsidR="007140C1" w:rsidRDefault="007140C1" w:rsidP="00DC66E7">
      <w:pPr>
        <w:pStyle w:val="ListParagraph"/>
      </w:pPr>
      <w:r>
        <w:t>Q1:</w:t>
      </w:r>
      <w:r w:rsidR="001B2FED">
        <w:t xml:space="preserve"> How does the poets use of caesura in this section of the poem reveal the speaker’s emotions as he reflects on his relationship with his last duchess?</w:t>
      </w:r>
    </w:p>
    <w:p w:rsidR="007140C1" w:rsidRDefault="007140C1" w:rsidP="00DC66E7">
      <w:pPr>
        <w:pStyle w:val="ListParagraph"/>
      </w:pPr>
    </w:p>
    <w:p w:rsidR="007140C1" w:rsidRDefault="007140C1" w:rsidP="00DC66E7">
      <w:pPr>
        <w:pStyle w:val="ListParagraph"/>
      </w:pPr>
      <w:r>
        <w:t>Q2:</w:t>
      </w:r>
      <w:r w:rsidR="0019256E">
        <w:t xml:space="preserve"> How does the poets use of caesurae and enjambment convey the poem’s tone and mood?</w:t>
      </w:r>
    </w:p>
    <w:p w:rsidR="007140C1" w:rsidRDefault="007140C1" w:rsidP="00DC66E7">
      <w:pPr>
        <w:pStyle w:val="ListParagraph"/>
      </w:pPr>
    </w:p>
    <w:p w:rsidR="007140C1" w:rsidRDefault="007140C1" w:rsidP="0019256E"/>
    <w:p w:rsidR="0019256E" w:rsidRDefault="0019256E" w:rsidP="00667BEB">
      <w:pPr>
        <w:spacing w:after="160" w:line="259" w:lineRule="auto"/>
      </w:pPr>
      <w:r>
        <w:t xml:space="preserve">Q3: Look at the last line of the section printed below. </w:t>
      </w:r>
    </w:p>
    <w:p w:rsidR="00667BEB" w:rsidRDefault="0019256E" w:rsidP="00667BEB">
      <w:pPr>
        <w:spacing w:after="160" w:line="259" w:lineRule="auto"/>
      </w:pPr>
      <w:r>
        <w:t>How does the poets use of an interrogative and end-stopped line add to the revelation of character in this dramatic monologue?</w:t>
      </w:r>
    </w:p>
    <w:p w:rsidR="00F40507" w:rsidRDefault="00F40507" w:rsidP="00667BEB">
      <w:pPr>
        <w:spacing w:after="160" w:line="259" w:lineRule="auto"/>
      </w:pPr>
    </w:p>
    <w:p w:rsidR="00F40507" w:rsidRDefault="00F40507" w:rsidP="00667BEB">
      <w:pPr>
        <w:spacing w:after="160" w:line="259" w:lineRule="auto"/>
      </w:pPr>
    </w:p>
    <w:p w:rsidR="00F40507" w:rsidRDefault="00F40507" w:rsidP="00F40507">
      <w:pPr>
        <w:spacing w:after="160" w:line="259" w:lineRule="auto"/>
      </w:pPr>
    </w:p>
    <w:p w:rsidR="00B25CD7" w:rsidRDefault="00B25CD7" w:rsidP="00B25CD7">
      <w:pPr>
        <w:shd w:val="clear" w:color="auto" w:fill="FFFFFF"/>
        <w:textAlignment w:val="baseline"/>
      </w:pPr>
    </w:p>
    <w:p w:rsidR="00B25CD7" w:rsidRPr="00B25CD7" w:rsidRDefault="00B25CD7" w:rsidP="00B25CD7">
      <w:pPr>
        <w:shd w:val="clear" w:color="auto" w:fill="FFFFFF"/>
        <w:textAlignment w:val="baseline"/>
        <w:rPr>
          <w:rFonts w:eastAsia="Times New Roman" w:cs="Times New Roman"/>
          <w:color w:val="000000"/>
          <w:sz w:val="22"/>
          <w:szCs w:val="30"/>
          <w:lang w:eastAsia="en-GB"/>
        </w:rPr>
      </w:pPr>
      <w:r w:rsidRPr="00B25CD7">
        <w:rPr>
          <w:rFonts w:eastAsia="Times New Roman" w:cs="Times New Roman"/>
          <w:color w:val="000000"/>
          <w:sz w:val="22"/>
          <w:szCs w:val="30"/>
          <w:lang w:eastAsia="en-GB"/>
        </w:rPr>
        <w:t>Half-flush that dies along her throat.” Such stuff </w:t>
      </w:r>
    </w:p>
    <w:p w:rsidR="00B25CD7" w:rsidRPr="00B25CD7" w:rsidRDefault="00B25CD7" w:rsidP="00B25CD7">
      <w:pPr>
        <w:shd w:val="clear" w:color="auto" w:fill="FFFFFF"/>
        <w:ind w:hanging="240"/>
        <w:textAlignment w:val="baseline"/>
        <w:rPr>
          <w:rFonts w:eastAsia="Times New Roman" w:cs="Times New Roman"/>
          <w:color w:val="000000"/>
          <w:sz w:val="22"/>
          <w:szCs w:val="30"/>
          <w:lang w:eastAsia="en-GB"/>
        </w:rPr>
      </w:pPr>
      <w:r w:rsidRPr="00B25CD7">
        <w:rPr>
          <w:rFonts w:eastAsia="Times New Roman" w:cs="Times New Roman"/>
          <w:color w:val="000000"/>
          <w:sz w:val="22"/>
          <w:szCs w:val="30"/>
          <w:lang w:eastAsia="en-GB"/>
        </w:rPr>
        <w:t>Was courtesy, she thought, and cause enough </w:t>
      </w:r>
    </w:p>
    <w:p w:rsidR="00B25CD7" w:rsidRPr="00B25CD7" w:rsidRDefault="00B25CD7" w:rsidP="00B25CD7">
      <w:pPr>
        <w:shd w:val="clear" w:color="auto" w:fill="FFFFFF"/>
        <w:ind w:hanging="240"/>
        <w:textAlignment w:val="baseline"/>
        <w:rPr>
          <w:rFonts w:eastAsia="Times New Roman" w:cs="Times New Roman"/>
          <w:color w:val="000000"/>
          <w:sz w:val="22"/>
          <w:szCs w:val="30"/>
          <w:lang w:eastAsia="en-GB"/>
        </w:rPr>
      </w:pPr>
      <w:r w:rsidRPr="00B25CD7">
        <w:rPr>
          <w:rFonts w:eastAsia="Times New Roman" w:cs="Times New Roman"/>
          <w:color w:val="000000"/>
          <w:sz w:val="22"/>
          <w:szCs w:val="30"/>
          <w:lang w:eastAsia="en-GB"/>
        </w:rPr>
        <w:t>For calling up that spot of joy. She had </w:t>
      </w:r>
    </w:p>
    <w:p w:rsidR="00B25CD7" w:rsidRPr="00B25CD7" w:rsidRDefault="00B25CD7" w:rsidP="00B25CD7">
      <w:pPr>
        <w:shd w:val="clear" w:color="auto" w:fill="FFFFFF"/>
        <w:ind w:hanging="240"/>
        <w:textAlignment w:val="baseline"/>
        <w:rPr>
          <w:rFonts w:eastAsia="Times New Roman" w:cs="Times New Roman"/>
          <w:color w:val="000000"/>
          <w:sz w:val="22"/>
          <w:szCs w:val="30"/>
          <w:lang w:eastAsia="en-GB"/>
        </w:rPr>
      </w:pPr>
      <w:r w:rsidRPr="00B25CD7">
        <w:rPr>
          <w:rFonts w:eastAsia="Times New Roman" w:cs="Times New Roman"/>
          <w:color w:val="000000"/>
          <w:sz w:val="22"/>
          <w:szCs w:val="30"/>
          <w:lang w:eastAsia="en-GB"/>
        </w:rPr>
        <w:t xml:space="preserve">A heart—how shall I </w:t>
      </w:r>
      <w:proofErr w:type="gramStart"/>
      <w:r w:rsidRPr="00B25CD7">
        <w:rPr>
          <w:rFonts w:eastAsia="Times New Roman" w:cs="Times New Roman"/>
          <w:color w:val="000000"/>
          <w:sz w:val="22"/>
          <w:szCs w:val="30"/>
          <w:lang w:eastAsia="en-GB"/>
        </w:rPr>
        <w:t>say?—</w:t>
      </w:r>
      <w:proofErr w:type="gramEnd"/>
      <w:r w:rsidRPr="00B25CD7">
        <w:rPr>
          <w:rFonts w:eastAsia="Times New Roman" w:cs="Times New Roman"/>
          <w:color w:val="000000"/>
          <w:sz w:val="22"/>
          <w:szCs w:val="30"/>
          <w:lang w:eastAsia="en-GB"/>
        </w:rPr>
        <w:t xml:space="preserve"> too soon made glad, </w:t>
      </w:r>
    </w:p>
    <w:p w:rsidR="00B25CD7" w:rsidRPr="00B25CD7" w:rsidRDefault="00B25CD7" w:rsidP="00B25CD7">
      <w:pPr>
        <w:shd w:val="clear" w:color="auto" w:fill="FFFFFF"/>
        <w:ind w:hanging="240"/>
        <w:textAlignment w:val="baseline"/>
        <w:rPr>
          <w:rFonts w:eastAsia="Times New Roman" w:cs="Times New Roman"/>
          <w:color w:val="000000"/>
          <w:sz w:val="22"/>
          <w:szCs w:val="30"/>
          <w:lang w:eastAsia="en-GB"/>
        </w:rPr>
      </w:pPr>
      <w:r w:rsidRPr="00B25CD7">
        <w:rPr>
          <w:rFonts w:eastAsia="Times New Roman" w:cs="Times New Roman"/>
          <w:color w:val="000000"/>
          <w:sz w:val="22"/>
          <w:szCs w:val="30"/>
          <w:lang w:eastAsia="en-GB"/>
        </w:rPr>
        <w:t>Too easily impressed; she liked whate’er </w:t>
      </w:r>
    </w:p>
    <w:p w:rsidR="00B25CD7" w:rsidRPr="00B25CD7" w:rsidRDefault="00B25CD7" w:rsidP="00B25CD7">
      <w:pPr>
        <w:shd w:val="clear" w:color="auto" w:fill="FFFFFF"/>
        <w:ind w:hanging="240"/>
        <w:textAlignment w:val="baseline"/>
        <w:rPr>
          <w:rFonts w:eastAsia="Times New Roman" w:cs="Times New Roman"/>
          <w:color w:val="000000"/>
          <w:sz w:val="22"/>
          <w:szCs w:val="30"/>
          <w:lang w:eastAsia="en-GB"/>
        </w:rPr>
      </w:pPr>
      <w:r w:rsidRPr="00B25CD7">
        <w:rPr>
          <w:rFonts w:eastAsia="Times New Roman" w:cs="Times New Roman"/>
          <w:color w:val="000000"/>
          <w:sz w:val="22"/>
          <w:szCs w:val="30"/>
          <w:lang w:eastAsia="en-GB"/>
        </w:rPr>
        <w:t>She looked on, and her looks went everywhere. </w:t>
      </w:r>
    </w:p>
    <w:p w:rsidR="00B25CD7" w:rsidRPr="00B25CD7" w:rsidRDefault="00B25CD7" w:rsidP="00B25CD7">
      <w:pPr>
        <w:shd w:val="clear" w:color="auto" w:fill="FFFFFF"/>
        <w:ind w:hanging="240"/>
        <w:textAlignment w:val="baseline"/>
        <w:rPr>
          <w:rFonts w:eastAsia="Times New Roman" w:cs="Times New Roman"/>
          <w:color w:val="000000"/>
          <w:sz w:val="22"/>
          <w:szCs w:val="30"/>
          <w:lang w:eastAsia="en-GB"/>
        </w:rPr>
      </w:pPr>
      <w:r w:rsidRPr="00B25CD7">
        <w:rPr>
          <w:rFonts w:eastAsia="Times New Roman" w:cs="Times New Roman"/>
          <w:color w:val="000000"/>
          <w:sz w:val="22"/>
          <w:szCs w:val="30"/>
          <w:lang w:eastAsia="en-GB"/>
        </w:rPr>
        <w:t>Sir, ’twas all one! My favour at her breast, </w:t>
      </w:r>
    </w:p>
    <w:p w:rsidR="00B25CD7" w:rsidRPr="00B25CD7" w:rsidRDefault="00B25CD7" w:rsidP="00B25CD7">
      <w:pPr>
        <w:shd w:val="clear" w:color="auto" w:fill="FFFFFF"/>
        <w:ind w:hanging="240"/>
        <w:textAlignment w:val="baseline"/>
        <w:rPr>
          <w:rFonts w:eastAsia="Times New Roman" w:cs="Times New Roman"/>
          <w:color w:val="000000"/>
          <w:sz w:val="22"/>
          <w:szCs w:val="30"/>
          <w:lang w:eastAsia="en-GB"/>
        </w:rPr>
      </w:pPr>
      <w:r w:rsidRPr="00B25CD7">
        <w:rPr>
          <w:rFonts w:eastAsia="Times New Roman" w:cs="Times New Roman"/>
          <w:color w:val="000000"/>
          <w:sz w:val="22"/>
          <w:szCs w:val="30"/>
          <w:lang w:eastAsia="en-GB"/>
        </w:rPr>
        <w:t>The dropping of the daylight in the West, </w:t>
      </w:r>
    </w:p>
    <w:p w:rsidR="00B25CD7" w:rsidRPr="00B25CD7" w:rsidRDefault="00B25CD7" w:rsidP="00B25CD7">
      <w:pPr>
        <w:shd w:val="clear" w:color="auto" w:fill="FFFFFF"/>
        <w:ind w:hanging="240"/>
        <w:textAlignment w:val="baseline"/>
        <w:rPr>
          <w:rFonts w:eastAsia="Times New Roman" w:cs="Times New Roman"/>
          <w:color w:val="000000"/>
          <w:sz w:val="22"/>
          <w:szCs w:val="30"/>
          <w:lang w:eastAsia="en-GB"/>
        </w:rPr>
      </w:pPr>
      <w:r w:rsidRPr="00B25CD7">
        <w:rPr>
          <w:rFonts w:eastAsia="Times New Roman" w:cs="Times New Roman"/>
          <w:color w:val="000000"/>
          <w:sz w:val="22"/>
          <w:szCs w:val="30"/>
          <w:lang w:eastAsia="en-GB"/>
        </w:rPr>
        <w:t>The bough of cherries some officious fool </w:t>
      </w:r>
    </w:p>
    <w:p w:rsidR="00B25CD7" w:rsidRPr="00B25CD7" w:rsidRDefault="00B25CD7" w:rsidP="00B25CD7">
      <w:pPr>
        <w:shd w:val="clear" w:color="auto" w:fill="FFFFFF"/>
        <w:ind w:hanging="240"/>
        <w:textAlignment w:val="baseline"/>
        <w:rPr>
          <w:rFonts w:eastAsia="Times New Roman" w:cs="Times New Roman"/>
          <w:color w:val="000000"/>
          <w:sz w:val="22"/>
          <w:szCs w:val="30"/>
          <w:lang w:eastAsia="en-GB"/>
        </w:rPr>
      </w:pPr>
      <w:r w:rsidRPr="00B25CD7">
        <w:rPr>
          <w:rFonts w:eastAsia="Times New Roman" w:cs="Times New Roman"/>
          <w:color w:val="000000"/>
          <w:sz w:val="22"/>
          <w:szCs w:val="30"/>
          <w:lang w:eastAsia="en-GB"/>
        </w:rPr>
        <w:t>Broke in the orchard for her, the white mule </w:t>
      </w:r>
    </w:p>
    <w:p w:rsidR="00B25CD7" w:rsidRPr="00B25CD7" w:rsidRDefault="00B25CD7" w:rsidP="00B25CD7">
      <w:pPr>
        <w:shd w:val="clear" w:color="auto" w:fill="FFFFFF"/>
        <w:ind w:hanging="240"/>
        <w:textAlignment w:val="baseline"/>
        <w:rPr>
          <w:rFonts w:eastAsia="Times New Roman" w:cs="Times New Roman"/>
          <w:color w:val="000000"/>
          <w:sz w:val="22"/>
          <w:szCs w:val="30"/>
          <w:lang w:eastAsia="en-GB"/>
        </w:rPr>
      </w:pPr>
      <w:r w:rsidRPr="00B25CD7">
        <w:rPr>
          <w:rFonts w:eastAsia="Times New Roman" w:cs="Times New Roman"/>
          <w:color w:val="000000"/>
          <w:sz w:val="22"/>
          <w:szCs w:val="30"/>
          <w:lang w:eastAsia="en-GB"/>
        </w:rPr>
        <w:t>She rode with round the terrace—all and each </w:t>
      </w:r>
    </w:p>
    <w:p w:rsidR="00B25CD7" w:rsidRPr="00B25CD7" w:rsidRDefault="00B25CD7" w:rsidP="00B25CD7">
      <w:pPr>
        <w:shd w:val="clear" w:color="auto" w:fill="FFFFFF"/>
        <w:ind w:hanging="240"/>
        <w:textAlignment w:val="baseline"/>
        <w:rPr>
          <w:rFonts w:eastAsia="Times New Roman" w:cs="Times New Roman"/>
          <w:color w:val="000000"/>
          <w:sz w:val="22"/>
          <w:szCs w:val="30"/>
          <w:lang w:eastAsia="en-GB"/>
        </w:rPr>
      </w:pPr>
      <w:r w:rsidRPr="00B25CD7">
        <w:rPr>
          <w:rFonts w:eastAsia="Times New Roman" w:cs="Times New Roman"/>
          <w:color w:val="000000"/>
          <w:sz w:val="22"/>
          <w:szCs w:val="30"/>
          <w:lang w:eastAsia="en-GB"/>
        </w:rPr>
        <w:t>Would draw from her alike the approving speech, </w:t>
      </w:r>
    </w:p>
    <w:p w:rsidR="00B25CD7" w:rsidRPr="00B25CD7" w:rsidRDefault="00B25CD7" w:rsidP="00B25CD7">
      <w:pPr>
        <w:shd w:val="clear" w:color="auto" w:fill="FFFFFF"/>
        <w:ind w:hanging="240"/>
        <w:textAlignment w:val="baseline"/>
        <w:rPr>
          <w:rFonts w:eastAsia="Times New Roman" w:cs="Times New Roman"/>
          <w:color w:val="000000"/>
          <w:sz w:val="22"/>
          <w:szCs w:val="30"/>
          <w:lang w:eastAsia="en-GB"/>
        </w:rPr>
      </w:pPr>
      <w:r w:rsidRPr="00B25CD7">
        <w:rPr>
          <w:rFonts w:eastAsia="Times New Roman" w:cs="Times New Roman"/>
          <w:color w:val="000000"/>
          <w:sz w:val="22"/>
          <w:szCs w:val="30"/>
          <w:lang w:eastAsia="en-GB"/>
        </w:rPr>
        <w:t>Or blush, at least. She thanked men—good! but thanked </w:t>
      </w:r>
    </w:p>
    <w:p w:rsidR="00B25CD7" w:rsidRPr="00B25CD7" w:rsidRDefault="00B25CD7" w:rsidP="00B25CD7">
      <w:pPr>
        <w:shd w:val="clear" w:color="auto" w:fill="FFFFFF"/>
        <w:ind w:hanging="240"/>
        <w:textAlignment w:val="baseline"/>
        <w:rPr>
          <w:rFonts w:eastAsia="Times New Roman" w:cs="Times New Roman"/>
          <w:color w:val="000000"/>
          <w:sz w:val="22"/>
          <w:szCs w:val="30"/>
          <w:lang w:eastAsia="en-GB"/>
        </w:rPr>
      </w:pPr>
      <w:r w:rsidRPr="00B25CD7">
        <w:rPr>
          <w:rFonts w:eastAsia="Times New Roman" w:cs="Times New Roman"/>
          <w:color w:val="000000"/>
          <w:sz w:val="22"/>
          <w:szCs w:val="30"/>
          <w:lang w:eastAsia="en-GB"/>
        </w:rPr>
        <w:t>Somehow—I know not how—as if she ranked </w:t>
      </w:r>
    </w:p>
    <w:p w:rsidR="00B25CD7" w:rsidRPr="00B25CD7" w:rsidRDefault="00B25CD7" w:rsidP="00B25CD7">
      <w:pPr>
        <w:shd w:val="clear" w:color="auto" w:fill="FFFFFF"/>
        <w:ind w:hanging="240"/>
        <w:textAlignment w:val="baseline"/>
        <w:rPr>
          <w:rFonts w:eastAsia="Times New Roman" w:cs="Times New Roman"/>
          <w:color w:val="000000"/>
          <w:sz w:val="22"/>
          <w:szCs w:val="30"/>
          <w:lang w:eastAsia="en-GB"/>
        </w:rPr>
      </w:pPr>
      <w:r w:rsidRPr="00B25CD7">
        <w:rPr>
          <w:rFonts w:eastAsia="Times New Roman" w:cs="Times New Roman"/>
          <w:color w:val="000000"/>
          <w:sz w:val="22"/>
          <w:szCs w:val="30"/>
          <w:lang w:eastAsia="en-GB"/>
        </w:rPr>
        <w:t>My gift of a nine-hundred-years-old name </w:t>
      </w:r>
    </w:p>
    <w:p w:rsidR="00B25CD7" w:rsidRPr="00B25CD7" w:rsidRDefault="00B25CD7" w:rsidP="00B25CD7">
      <w:pPr>
        <w:shd w:val="clear" w:color="auto" w:fill="FFFFFF"/>
        <w:ind w:hanging="240"/>
        <w:textAlignment w:val="baseline"/>
        <w:rPr>
          <w:rFonts w:eastAsia="Times New Roman" w:cs="Times New Roman"/>
          <w:color w:val="000000"/>
          <w:sz w:val="22"/>
          <w:szCs w:val="30"/>
          <w:lang w:eastAsia="en-GB"/>
        </w:rPr>
      </w:pPr>
      <w:r w:rsidRPr="00B25CD7">
        <w:rPr>
          <w:rFonts w:eastAsia="Times New Roman" w:cs="Times New Roman"/>
          <w:color w:val="000000"/>
          <w:sz w:val="22"/>
          <w:szCs w:val="30"/>
          <w:lang w:eastAsia="en-GB"/>
        </w:rPr>
        <w:t>With anybody’s gift. Who’d stoop to blame </w:t>
      </w:r>
    </w:p>
    <w:p w:rsidR="00B25CD7" w:rsidRPr="00B25CD7" w:rsidRDefault="00B25CD7" w:rsidP="00B25CD7">
      <w:pPr>
        <w:shd w:val="clear" w:color="auto" w:fill="FFFFFF"/>
        <w:ind w:hanging="240"/>
        <w:textAlignment w:val="baseline"/>
        <w:rPr>
          <w:rFonts w:ascii="adobe-garamond-pro" w:eastAsia="Times New Roman" w:hAnsi="adobe-garamond-pro" w:cs="Times New Roman"/>
          <w:color w:val="000000"/>
          <w:sz w:val="30"/>
          <w:szCs w:val="30"/>
          <w:lang w:eastAsia="en-GB"/>
        </w:rPr>
      </w:pPr>
      <w:r w:rsidRPr="00B25CD7">
        <w:rPr>
          <w:rFonts w:eastAsia="Times New Roman" w:cs="Times New Roman"/>
          <w:color w:val="000000"/>
          <w:sz w:val="22"/>
          <w:szCs w:val="30"/>
          <w:lang w:eastAsia="en-GB"/>
        </w:rPr>
        <w:t>This sort of trifling?</w:t>
      </w:r>
      <w:r w:rsidRPr="00B25CD7">
        <w:rPr>
          <w:rFonts w:ascii="adobe-garamond-pro" w:eastAsia="Times New Roman" w:hAnsi="adobe-garamond-pro" w:cs="Times New Roman"/>
          <w:color w:val="000000"/>
          <w:sz w:val="30"/>
          <w:szCs w:val="30"/>
          <w:lang w:eastAsia="en-GB"/>
        </w:rPr>
        <w:t> </w:t>
      </w:r>
    </w:p>
    <w:p w:rsidR="00F40507" w:rsidRDefault="00B25CD7" w:rsidP="00F40507">
      <w:pPr>
        <w:spacing w:after="160" w:line="259" w:lineRule="auto"/>
      </w:pPr>
      <w:r>
        <w:t xml:space="preserve">  </w:t>
      </w:r>
    </w:p>
    <w:p w:rsidR="0019256E" w:rsidRDefault="0019256E" w:rsidP="0019256E">
      <w:pPr>
        <w:pStyle w:val="ListParagraph"/>
        <w:numPr>
          <w:ilvl w:val="0"/>
          <w:numId w:val="7"/>
        </w:numPr>
        <w:spacing w:after="160" w:line="259" w:lineRule="auto"/>
        <w:rPr>
          <w:u w:val="single"/>
        </w:rPr>
      </w:pPr>
      <w:r w:rsidRPr="0019256E">
        <w:rPr>
          <w:u w:val="single"/>
        </w:rPr>
        <w:lastRenderedPageBreak/>
        <w:t>Mood and Tone</w:t>
      </w:r>
    </w:p>
    <w:p w:rsidR="0069318A" w:rsidRDefault="0069318A" w:rsidP="0069318A">
      <w:pPr>
        <w:spacing w:after="160" w:line="259" w:lineRule="auto"/>
      </w:pPr>
      <w:r>
        <w:t xml:space="preserve">Mood is the feeling created by the poet for the reader. </w:t>
      </w:r>
    </w:p>
    <w:p w:rsidR="00C840A6" w:rsidRDefault="0069318A" w:rsidP="0069318A">
      <w:pPr>
        <w:spacing w:after="160" w:line="259" w:lineRule="auto"/>
      </w:pPr>
      <w:r>
        <w:t>Tone is the feeling displayed by the author toward the subject of the poem. Mood and tone often depend on one another to get across what the author is trying to portray.</w:t>
      </w:r>
    </w:p>
    <w:p w:rsidR="00C840A6" w:rsidRDefault="00C840A6" w:rsidP="0069318A">
      <w:pPr>
        <w:spacing w:after="160" w:line="259" w:lineRule="auto"/>
      </w:pPr>
      <w:r>
        <w:t>Examples:</w:t>
      </w:r>
    </w:p>
    <w:p w:rsidR="00C840A6" w:rsidRDefault="00C840A6" w:rsidP="0069318A">
      <w:pPr>
        <w:spacing w:after="160" w:line="259" w:lineRule="auto"/>
      </w:pPr>
      <w:r>
        <w:t>Words</w:t>
      </w:r>
      <w:r w:rsidR="0069318A">
        <w:t xml:space="preserve"> that can describe </w:t>
      </w:r>
      <w:r w:rsidR="0069318A" w:rsidRPr="000B18BE">
        <w:rPr>
          <w:b/>
        </w:rPr>
        <w:t>the mood</w:t>
      </w:r>
      <w:r w:rsidR="0069318A">
        <w:t xml:space="preserve"> of a poem might be: </w:t>
      </w:r>
      <w:r>
        <w:t xml:space="preserve">patriotic, </w:t>
      </w:r>
      <w:r w:rsidR="0069318A">
        <w:t xml:space="preserve">romantic, realistic, optimistic, pessimistic, </w:t>
      </w:r>
      <w:r>
        <w:t>melancholic, mournful, sorrowful.</w:t>
      </w:r>
    </w:p>
    <w:p w:rsidR="007C4DD2" w:rsidRDefault="00C840A6" w:rsidP="0069318A">
      <w:pPr>
        <w:spacing w:after="160" w:line="259" w:lineRule="auto"/>
      </w:pPr>
      <w:r>
        <w:t>W</w:t>
      </w:r>
      <w:r w:rsidR="0069318A">
        <w:t xml:space="preserve">ords that can describe </w:t>
      </w:r>
      <w:r w:rsidR="0069318A" w:rsidRPr="000B18BE">
        <w:rPr>
          <w:b/>
        </w:rPr>
        <w:t>the tone</w:t>
      </w:r>
      <w:r w:rsidR="0069318A">
        <w:t xml:space="preserve"> of a poem might be: </w:t>
      </w:r>
      <w:r>
        <w:t xml:space="preserve">patriotic, </w:t>
      </w:r>
      <w:r w:rsidR="0069318A">
        <w:t>serio</w:t>
      </w:r>
      <w:r>
        <w:t>us, humorous, jocund, bitter, playful, exuberant, despondent.</w:t>
      </w:r>
    </w:p>
    <w:p w:rsidR="006F6EF6" w:rsidRDefault="006F6EF6" w:rsidP="0069318A">
      <w:pPr>
        <w:spacing w:after="160" w:line="259" w:lineRule="auto"/>
      </w:pPr>
    </w:p>
    <w:p w:rsidR="006F6EF6" w:rsidRDefault="006F6EF6" w:rsidP="0069318A">
      <w:pPr>
        <w:spacing w:after="160" w:line="259" w:lineRule="auto"/>
      </w:pPr>
      <w:r>
        <w:t xml:space="preserve">Task: You are now going to compare the mood and tone conveyed in the poems </w:t>
      </w:r>
      <w:r>
        <w:rPr>
          <w:i/>
        </w:rPr>
        <w:t xml:space="preserve">Charge of the Light Brigade </w:t>
      </w:r>
      <w:r>
        <w:t xml:space="preserve">and </w:t>
      </w:r>
      <w:r>
        <w:rPr>
          <w:i/>
        </w:rPr>
        <w:t>Bayonet Charge</w:t>
      </w:r>
      <w:r>
        <w:t xml:space="preserve">. </w:t>
      </w:r>
      <w:r w:rsidR="008B4ACE">
        <w:t>Write to SQuAD paragraphs in response to the following question:</w:t>
      </w:r>
    </w:p>
    <w:p w:rsidR="0062241A" w:rsidRDefault="00195433" w:rsidP="0069318A">
      <w:pPr>
        <w:spacing w:after="160" w:line="259" w:lineRule="auto"/>
      </w:pPr>
      <w:r>
        <w:t>Compare how the tone and mood of the poem</w:t>
      </w:r>
      <w:r w:rsidR="0062241A">
        <w:t xml:space="preserve"> reflect</w:t>
      </w:r>
      <w:r>
        <w:t>s its historical context.</w:t>
      </w:r>
    </w:p>
    <w:p w:rsidR="0062241A" w:rsidRDefault="0062241A" w:rsidP="0069318A">
      <w:pPr>
        <w:spacing w:after="160" w:line="259" w:lineRule="auto"/>
      </w:pPr>
      <w:r>
        <w:t xml:space="preserve">Consider: </w:t>
      </w:r>
    </w:p>
    <w:p w:rsidR="0062241A" w:rsidRPr="0062241A" w:rsidRDefault="0062241A" w:rsidP="0062241A">
      <w:pPr>
        <w:pStyle w:val="ListParagraph"/>
        <w:numPr>
          <w:ilvl w:val="0"/>
          <w:numId w:val="8"/>
        </w:numPr>
        <w:spacing w:after="160" w:line="259" w:lineRule="auto"/>
        <w:rPr>
          <w:u w:val="single"/>
        </w:rPr>
      </w:pPr>
      <w:r>
        <w:t>The poet’s personal was experiences and responsibilities</w:t>
      </w:r>
    </w:p>
    <w:p w:rsidR="0062241A" w:rsidRPr="00A11587" w:rsidRDefault="0062241A" w:rsidP="0062241A">
      <w:pPr>
        <w:pStyle w:val="ListParagraph"/>
        <w:numPr>
          <w:ilvl w:val="0"/>
          <w:numId w:val="8"/>
        </w:numPr>
        <w:spacing w:after="160" w:line="259" w:lineRule="auto"/>
        <w:rPr>
          <w:u w:val="single"/>
        </w:rPr>
      </w:pPr>
      <w:r>
        <w:t>Attitudes to war – patriotism and glorified war propaganda</w:t>
      </w:r>
    </w:p>
    <w:p w:rsidR="00A11587" w:rsidRPr="0062241A" w:rsidRDefault="00A11587" w:rsidP="0062241A">
      <w:pPr>
        <w:pStyle w:val="ListParagraph"/>
        <w:numPr>
          <w:ilvl w:val="0"/>
          <w:numId w:val="8"/>
        </w:numPr>
        <w:spacing w:after="160" w:line="259" w:lineRule="auto"/>
        <w:rPr>
          <w:u w:val="single"/>
        </w:rPr>
      </w:pPr>
      <w:r>
        <w:t xml:space="preserve">The nature of the specific battle e.g. weather conditions and preparation </w:t>
      </w:r>
    </w:p>
    <w:p w:rsidR="00F40507" w:rsidRDefault="00F40507" w:rsidP="00F40507">
      <w:pPr>
        <w:spacing w:after="160" w:line="259" w:lineRule="auto"/>
      </w:pPr>
    </w:p>
    <w:p w:rsidR="00F40507" w:rsidRDefault="00F40507" w:rsidP="00F40507">
      <w:pPr>
        <w:spacing w:after="160" w:line="259" w:lineRule="auto"/>
      </w:pPr>
    </w:p>
    <w:p w:rsidR="00F40507" w:rsidRDefault="00F40507" w:rsidP="00F40507">
      <w:pPr>
        <w:spacing w:after="160" w:line="259" w:lineRule="auto"/>
      </w:pPr>
    </w:p>
    <w:p w:rsidR="00F40507" w:rsidRDefault="00F40507" w:rsidP="00F40507">
      <w:pPr>
        <w:spacing w:after="160" w:line="259" w:lineRule="auto"/>
      </w:pPr>
    </w:p>
    <w:p w:rsidR="00F40507" w:rsidRDefault="00F40507" w:rsidP="00F40507">
      <w:pPr>
        <w:spacing w:after="160" w:line="259" w:lineRule="auto"/>
      </w:pPr>
    </w:p>
    <w:p w:rsidR="00D305F7" w:rsidRDefault="00D305F7" w:rsidP="00F40507">
      <w:pPr>
        <w:spacing w:after="160" w:line="259" w:lineRule="auto"/>
      </w:pPr>
    </w:p>
    <w:p w:rsidR="00D305F7" w:rsidRDefault="00D305F7" w:rsidP="00F40507">
      <w:pPr>
        <w:spacing w:after="160" w:line="259" w:lineRule="auto"/>
      </w:pPr>
    </w:p>
    <w:p w:rsidR="00D305F7" w:rsidRDefault="00D305F7" w:rsidP="00F40507">
      <w:pPr>
        <w:spacing w:after="160" w:line="259" w:lineRule="auto"/>
      </w:pPr>
    </w:p>
    <w:p w:rsidR="00D305F7" w:rsidRDefault="00D305F7" w:rsidP="00F40507">
      <w:pPr>
        <w:spacing w:after="160" w:line="259" w:lineRule="auto"/>
      </w:pPr>
    </w:p>
    <w:p w:rsidR="00D305F7" w:rsidRDefault="00D305F7" w:rsidP="00F40507">
      <w:pPr>
        <w:spacing w:after="160" w:line="259" w:lineRule="auto"/>
      </w:pPr>
    </w:p>
    <w:p w:rsidR="000879D7" w:rsidRDefault="000879D7" w:rsidP="00F40507">
      <w:pPr>
        <w:pStyle w:val="ListParagraph"/>
        <w:spacing w:after="160" w:line="259" w:lineRule="auto"/>
      </w:pPr>
    </w:p>
    <w:p w:rsidR="000879D7" w:rsidRDefault="000879D7" w:rsidP="00F40507">
      <w:pPr>
        <w:pStyle w:val="ListParagraph"/>
        <w:spacing w:after="160" w:line="259" w:lineRule="auto"/>
      </w:pPr>
    </w:p>
    <w:p w:rsidR="000879D7" w:rsidRDefault="000879D7" w:rsidP="00F40507">
      <w:pPr>
        <w:pStyle w:val="ListParagraph"/>
        <w:spacing w:after="160" w:line="259" w:lineRule="auto"/>
      </w:pPr>
    </w:p>
    <w:p w:rsidR="00E9427A" w:rsidRDefault="00E9427A" w:rsidP="00E9427A">
      <w:pPr>
        <w:spacing w:after="160" w:line="259" w:lineRule="auto"/>
      </w:pPr>
    </w:p>
    <w:p w:rsidR="0019256E" w:rsidRDefault="0019256E" w:rsidP="0019256E">
      <w:pPr>
        <w:pStyle w:val="ListParagraph"/>
        <w:numPr>
          <w:ilvl w:val="0"/>
          <w:numId w:val="7"/>
        </w:numPr>
        <w:spacing w:after="160" w:line="259" w:lineRule="auto"/>
        <w:rPr>
          <w:u w:val="single"/>
        </w:rPr>
      </w:pPr>
      <w:r w:rsidRPr="0019256E">
        <w:rPr>
          <w:u w:val="single"/>
        </w:rPr>
        <w:lastRenderedPageBreak/>
        <w:t>Romanticism</w:t>
      </w:r>
    </w:p>
    <w:p w:rsidR="00E9427A" w:rsidRDefault="00E9427A" w:rsidP="00E9427A">
      <w:pPr>
        <w:spacing w:after="160" w:line="259" w:lineRule="auto"/>
      </w:pPr>
      <w:r>
        <w:t xml:space="preserve">The first 3 poems of the Power and Conflict cluster are all written by Romantic poets/writers. This gives you an example of how poems can be similar with regards to their context and key messages. </w:t>
      </w:r>
    </w:p>
    <w:p w:rsidR="00E9427A" w:rsidRDefault="00E9427A" w:rsidP="00E9427A">
      <w:pPr>
        <w:spacing w:after="160" w:line="259" w:lineRule="auto"/>
      </w:pPr>
      <w:r>
        <w:t>To define romantic, it is the idealistic over practical migration, choosing passion over order and form. Your task is to respond to the following question using your prior knowledge and the definition above.</w:t>
      </w:r>
    </w:p>
    <w:p w:rsidR="00E9427A" w:rsidRDefault="00E9427A" w:rsidP="00E9427A">
      <w:pPr>
        <w:spacing w:after="160" w:line="259" w:lineRule="auto"/>
      </w:pPr>
    </w:p>
    <w:p w:rsidR="00E9427A" w:rsidRDefault="00E9427A" w:rsidP="00F450A7">
      <w:pPr>
        <w:spacing w:after="160" w:line="259" w:lineRule="auto"/>
        <w:jc w:val="center"/>
        <w:rPr>
          <w:b/>
        </w:rPr>
      </w:pPr>
      <w:r w:rsidRPr="00F450A7">
        <w:rPr>
          <w:b/>
        </w:rPr>
        <w:t xml:space="preserve">Focussing on </w:t>
      </w:r>
      <w:r w:rsidRPr="00F450A7">
        <w:rPr>
          <w:b/>
          <w:i/>
        </w:rPr>
        <w:t xml:space="preserve">Ozymandias, The Prelude </w:t>
      </w:r>
      <w:r w:rsidRPr="00F450A7">
        <w:rPr>
          <w:b/>
        </w:rPr>
        <w:t xml:space="preserve">and </w:t>
      </w:r>
      <w:r w:rsidRPr="00F450A7">
        <w:rPr>
          <w:b/>
          <w:i/>
        </w:rPr>
        <w:t>London</w:t>
      </w:r>
      <w:r w:rsidRPr="00F450A7">
        <w:rPr>
          <w:b/>
        </w:rPr>
        <w:t>, which poem(s) in your opinion best represents the motives of the period of Romanticism and the thinking of Romantic poets?</w:t>
      </w:r>
    </w:p>
    <w:tbl>
      <w:tblPr>
        <w:tblStyle w:val="TableGrid"/>
        <w:tblW w:w="0" w:type="auto"/>
        <w:tblLook w:val="04A0" w:firstRow="1" w:lastRow="0" w:firstColumn="1" w:lastColumn="0" w:noHBand="0" w:noVBand="1"/>
      </w:tblPr>
      <w:tblGrid>
        <w:gridCol w:w="9016"/>
      </w:tblGrid>
      <w:tr w:rsidR="00F450A7" w:rsidTr="00F450A7">
        <w:tc>
          <w:tcPr>
            <w:tcW w:w="9016" w:type="dxa"/>
          </w:tcPr>
          <w:p w:rsidR="00F450A7" w:rsidRPr="00F450A7" w:rsidRDefault="00F450A7" w:rsidP="00F450A7">
            <w:pPr>
              <w:spacing w:after="160" w:line="259" w:lineRule="auto"/>
            </w:pPr>
            <w:r>
              <w:t>AO1: Remember to use quotations to support your interpretations</w:t>
            </w:r>
          </w:p>
        </w:tc>
      </w:tr>
      <w:tr w:rsidR="00F450A7" w:rsidTr="00F450A7">
        <w:tc>
          <w:tcPr>
            <w:tcW w:w="9016" w:type="dxa"/>
          </w:tcPr>
          <w:p w:rsidR="00F450A7" w:rsidRPr="00F450A7" w:rsidRDefault="00F450A7" w:rsidP="00F450A7">
            <w:pPr>
              <w:spacing w:after="160" w:line="259" w:lineRule="auto"/>
            </w:pPr>
            <w:r>
              <w:t>AO2: Remember to identify the techniques used by the poets to reveal their thoughts</w:t>
            </w:r>
          </w:p>
        </w:tc>
      </w:tr>
      <w:tr w:rsidR="00F450A7" w:rsidTr="00F450A7">
        <w:tc>
          <w:tcPr>
            <w:tcW w:w="9016" w:type="dxa"/>
          </w:tcPr>
          <w:p w:rsidR="00F450A7" w:rsidRPr="00F450A7" w:rsidRDefault="00F450A7" w:rsidP="00F450A7">
            <w:pPr>
              <w:spacing w:after="160" w:line="259" w:lineRule="auto"/>
            </w:pPr>
            <w:r>
              <w:t>AO3: Remember to show your understanding of the relationship (connections) between the poems and the context (exactly why is Romanticism?)</w:t>
            </w:r>
          </w:p>
        </w:tc>
      </w:tr>
    </w:tbl>
    <w:p w:rsidR="0019256E" w:rsidRDefault="0019256E" w:rsidP="0019256E">
      <w:pPr>
        <w:spacing w:after="160" w:line="259" w:lineRule="auto"/>
        <w:rPr>
          <w:u w:val="single"/>
        </w:rPr>
      </w:pPr>
    </w:p>
    <w:p w:rsidR="0019256E" w:rsidRDefault="0019256E" w:rsidP="0019256E">
      <w:pPr>
        <w:spacing w:after="160" w:line="259" w:lineRule="auto"/>
        <w:rPr>
          <w:u w:val="single"/>
        </w:rPr>
      </w:pPr>
    </w:p>
    <w:p w:rsidR="0019256E" w:rsidRDefault="0019256E" w:rsidP="0019256E">
      <w:pPr>
        <w:spacing w:after="160" w:line="259" w:lineRule="auto"/>
        <w:rPr>
          <w:u w:val="single"/>
        </w:rPr>
      </w:pPr>
    </w:p>
    <w:p w:rsidR="0019256E" w:rsidRDefault="0019256E" w:rsidP="0019256E">
      <w:pPr>
        <w:spacing w:after="160" w:line="259" w:lineRule="auto"/>
        <w:rPr>
          <w:u w:val="single"/>
        </w:rPr>
      </w:pPr>
    </w:p>
    <w:p w:rsidR="0019256E" w:rsidRDefault="0019256E" w:rsidP="0019256E">
      <w:pPr>
        <w:spacing w:after="160" w:line="259" w:lineRule="auto"/>
        <w:rPr>
          <w:u w:val="single"/>
        </w:rPr>
      </w:pPr>
    </w:p>
    <w:p w:rsidR="0019256E" w:rsidRDefault="0019256E" w:rsidP="0019256E">
      <w:pPr>
        <w:spacing w:after="160" w:line="259" w:lineRule="auto"/>
        <w:rPr>
          <w:u w:val="single"/>
        </w:rPr>
      </w:pPr>
    </w:p>
    <w:p w:rsidR="0019256E" w:rsidRDefault="0019256E" w:rsidP="0019256E">
      <w:pPr>
        <w:spacing w:after="160" w:line="259" w:lineRule="auto"/>
        <w:rPr>
          <w:u w:val="single"/>
        </w:rPr>
      </w:pPr>
    </w:p>
    <w:p w:rsidR="0019256E" w:rsidRDefault="0019256E" w:rsidP="0019256E">
      <w:pPr>
        <w:spacing w:after="160" w:line="259" w:lineRule="auto"/>
        <w:rPr>
          <w:u w:val="single"/>
        </w:rPr>
      </w:pPr>
    </w:p>
    <w:p w:rsidR="0019256E" w:rsidRDefault="0019256E" w:rsidP="0019256E">
      <w:pPr>
        <w:spacing w:after="160" w:line="259" w:lineRule="auto"/>
        <w:rPr>
          <w:u w:val="single"/>
        </w:rPr>
      </w:pPr>
    </w:p>
    <w:p w:rsidR="0019256E" w:rsidRDefault="0019256E" w:rsidP="0019256E">
      <w:pPr>
        <w:spacing w:after="160" w:line="259" w:lineRule="auto"/>
        <w:rPr>
          <w:u w:val="single"/>
        </w:rPr>
      </w:pPr>
    </w:p>
    <w:p w:rsidR="0019256E" w:rsidRDefault="0019256E" w:rsidP="0019256E">
      <w:pPr>
        <w:spacing w:after="160" w:line="259" w:lineRule="auto"/>
        <w:rPr>
          <w:u w:val="single"/>
        </w:rPr>
      </w:pPr>
    </w:p>
    <w:p w:rsidR="0019256E" w:rsidRDefault="0019256E" w:rsidP="0019256E">
      <w:pPr>
        <w:spacing w:after="160" w:line="259" w:lineRule="auto"/>
        <w:rPr>
          <w:u w:val="single"/>
        </w:rPr>
      </w:pPr>
    </w:p>
    <w:p w:rsidR="0019256E" w:rsidRDefault="0019256E" w:rsidP="0019256E">
      <w:pPr>
        <w:spacing w:after="160" w:line="259" w:lineRule="auto"/>
        <w:rPr>
          <w:u w:val="single"/>
        </w:rPr>
      </w:pPr>
    </w:p>
    <w:p w:rsidR="0019256E" w:rsidRDefault="0019256E" w:rsidP="0019256E">
      <w:pPr>
        <w:spacing w:after="160" w:line="259" w:lineRule="auto"/>
        <w:rPr>
          <w:u w:val="single"/>
        </w:rPr>
      </w:pPr>
    </w:p>
    <w:p w:rsidR="0019256E" w:rsidRDefault="0019256E" w:rsidP="0019256E">
      <w:pPr>
        <w:spacing w:after="160" w:line="259" w:lineRule="auto"/>
        <w:rPr>
          <w:u w:val="single"/>
        </w:rPr>
      </w:pPr>
    </w:p>
    <w:p w:rsidR="0019256E" w:rsidRDefault="0019256E" w:rsidP="0019256E">
      <w:pPr>
        <w:spacing w:after="160" w:line="259" w:lineRule="auto"/>
        <w:rPr>
          <w:u w:val="single"/>
        </w:rPr>
      </w:pPr>
    </w:p>
    <w:p w:rsidR="0019256E" w:rsidRDefault="0019256E" w:rsidP="0019256E">
      <w:pPr>
        <w:spacing w:after="160" w:line="259" w:lineRule="auto"/>
        <w:rPr>
          <w:u w:val="single"/>
        </w:rPr>
      </w:pPr>
    </w:p>
    <w:p w:rsidR="00EE6DF8" w:rsidRDefault="0019256E" w:rsidP="00EE6DF8">
      <w:pPr>
        <w:pStyle w:val="ListParagraph"/>
        <w:numPr>
          <w:ilvl w:val="0"/>
          <w:numId w:val="7"/>
        </w:numPr>
        <w:spacing w:after="160" w:line="259" w:lineRule="auto"/>
        <w:rPr>
          <w:u w:val="single"/>
        </w:rPr>
      </w:pPr>
      <w:r>
        <w:rPr>
          <w:u w:val="single"/>
        </w:rPr>
        <w:lastRenderedPageBreak/>
        <w:t>Vocabulary</w:t>
      </w:r>
      <w:r w:rsidR="007531EB">
        <w:rPr>
          <w:u w:val="single"/>
        </w:rPr>
        <w:t xml:space="preserve"> – R is for Recap!</w:t>
      </w:r>
    </w:p>
    <w:p w:rsidR="00EE6DF8" w:rsidRDefault="00EE6DF8" w:rsidP="00EE6DF8">
      <w:pPr>
        <w:spacing w:after="160" w:line="259" w:lineRule="auto"/>
      </w:pPr>
      <w:r>
        <w:t xml:space="preserve">The vocabulary that you choose to use when analysing/responding to poems gives </w:t>
      </w:r>
      <w:r w:rsidR="0072180F">
        <w:t xml:space="preserve">the examiner </w:t>
      </w:r>
      <w:r>
        <w:t>a clear indication</w:t>
      </w:r>
      <w:r w:rsidR="0072180F">
        <w:t xml:space="preserve"> of how well you know the poems and it can</w:t>
      </w:r>
      <w:r>
        <w:t xml:space="preserve"> also help you to achieve as m</w:t>
      </w:r>
      <w:r w:rsidR="0072180F">
        <w:t xml:space="preserve">any marks as possible for AO1. </w:t>
      </w:r>
    </w:p>
    <w:p w:rsidR="00EE6DF8" w:rsidRDefault="00EE6DF8" w:rsidP="00EE6DF8">
      <w:pPr>
        <w:spacing w:after="160" w:line="259" w:lineRule="auto"/>
      </w:pPr>
      <w:r w:rsidRPr="0072180F">
        <w:rPr>
          <w:b/>
        </w:rPr>
        <w:t>Task:</w:t>
      </w:r>
      <w:r>
        <w:t xml:space="preserve"> Loo</w:t>
      </w:r>
      <w:r w:rsidR="0072180F">
        <w:t>k at the following words listed</w:t>
      </w:r>
      <w:r>
        <w:t xml:space="preserve"> below and find out of the definitions for any that are new</w:t>
      </w:r>
      <w:r w:rsidR="0072180F">
        <w:t xml:space="preserve"> to you or you are unsure of.</w:t>
      </w:r>
    </w:p>
    <w:p w:rsidR="00EE6DF8" w:rsidRDefault="00EE6DF8" w:rsidP="00EE6DF8">
      <w:pPr>
        <w:spacing w:after="160" w:line="259" w:lineRule="auto"/>
      </w:pPr>
      <w:r>
        <w:t>Your task is to write a summary (blurb style piece) of the 15 poems in the Power and Conflict cluster. You are aiming to use all 20 of the key words below.</w:t>
      </w:r>
      <w:r w:rsidR="0072180F">
        <w:t xml:space="preserve"> </w:t>
      </w:r>
    </w:p>
    <w:p w:rsidR="0072180F" w:rsidRDefault="0072180F" w:rsidP="00EE6DF8">
      <w:pPr>
        <w:spacing w:after="160" w:line="259" w:lineRule="auto"/>
      </w:pPr>
    </w:p>
    <w:p w:rsidR="0072180F" w:rsidRDefault="0072180F" w:rsidP="00EE6DF8">
      <w:pPr>
        <w:spacing w:after="160" w:line="259" w:lineRule="auto"/>
      </w:pPr>
      <w:r>
        <w:t>Hard: Include all words giving a brief overview on the content of each poem.</w:t>
      </w:r>
    </w:p>
    <w:p w:rsidR="0072180F" w:rsidRDefault="0072180F" w:rsidP="00EE6DF8">
      <w:pPr>
        <w:spacing w:after="160" w:line="259" w:lineRule="auto"/>
      </w:pPr>
      <w:r>
        <w:t>Harder: Including the above, also show your knowledge of context (AO3).</w:t>
      </w:r>
    </w:p>
    <w:p w:rsidR="0072180F" w:rsidRPr="00EE6DF8" w:rsidRDefault="0072180F" w:rsidP="00EE6DF8">
      <w:pPr>
        <w:spacing w:after="160" w:line="259" w:lineRule="auto"/>
      </w:pPr>
      <w:r>
        <w:t>Hardest: Including both of the above, also show you knowledge of form. (E.g. The cluster begins with ‘Ozymandias, the unconventional sonnet and narrative framework…)</w:t>
      </w:r>
      <w:bookmarkStart w:id="0" w:name="_GoBack"/>
      <w:bookmarkEnd w:id="0"/>
    </w:p>
    <w:p w:rsidR="007531EB" w:rsidRDefault="007531EB" w:rsidP="007531EB">
      <w:pPr>
        <w:spacing w:after="160" w:line="259" w:lineRule="auto"/>
        <w:rPr>
          <w:u w:val="single"/>
        </w:rPr>
      </w:pPr>
    </w:p>
    <w:tbl>
      <w:tblPr>
        <w:tblStyle w:val="TableGrid"/>
        <w:tblW w:w="0" w:type="auto"/>
        <w:tblInd w:w="720" w:type="dxa"/>
        <w:tblLook w:val="04A0" w:firstRow="1" w:lastRow="0" w:firstColumn="1" w:lastColumn="0" w:noHBand="0" w:noVBand="1"/>
      </w:tblPr>
      <w:tblGrid>
        <w:gridCol w:w="4147"/>
        <w:gridCol w:w="4149"/>
      </w:tblGrid>
      <w:tr w:rsidR="007531EB" w:rsidTr="007531EB">
        <w:tc>
          <w:tcPr>
            <w:tcW w:w="4508" w:type="dxa"/>
          </w:tcPr>
          <w:p w:rsidR="007531EB" w:rsidRPr="007531EB" w:rsidRDefault="007531EB" w:rsidP="007531EB">
            <w:pPr>
              <w:pStyle w:val="ListParagraph"/>
              <w:spacing w:after="160" w:line="259" w:lineRule="auto"/>
              <w:ind w:left="0"/>
              <w:rPr>
                <w:b/>
              </w:rPr>
            </w:pPr>
            <w:r w:rsidRPr="007531EB">
              <w:rPr>
                <w:b/>
              </w:rPr>
              <w:t>Romanticism</w:t>
            </w:r>
          </w:p>
        </w:tc>
        <w:tc>
          <w:tcPr>
            <w:tcW w:w="4508" w:type="dxa"/>
          </w:tcPr>
          <w:p w:rsidR="007531EB" w:rsidRPr="007531EB" w:rsidRDefault="007531EB" w:rsidP="007531EB">
            <w:pPr>
              <w:pStyle w:val="ListParagraph"/>
              <w:spacing w:after="160" w:line="259" w:lineRule="auto"/>
              <w:ind w:left="0"/>
              <w:rPr>
                <w:b/>
              </w:rPr>
            </w:pPr>
            <w:r w:rsidRPr="007531EB">
              <w:rPr>
                <w:b/>
              </w:rPr>
              <w:t>Rhetorical Question</w:t>
            </w:r>
          </w:p>
        </w:tc>
      </w:tr>
      <w:tr w:rsidR="007531EB" w:rsidTr="007531EB">
        <w:tc>
          <w:tcPr>
            <w:tcW w:w="4508" w:type="dxa"/>
          </w:tcPr>
          <w:p w:rsidR="007531EB" w:rsidRPr="007531EB" w:rsidRDefault="007531EB" w:rsidP="007531EB">
            <w:pPr>
              <w:pStyle w:val="ListParagraph"/>
              <w:spacing w:after="160" w:line="259" w:lineRule="auto"/>
              <w:ind w:left="0"/>
              <w:rPr>
                <w:b/>
              </w:rPr>
            </w:pPr>
            <w:r w:rsidRPr="007531EB">
              <w:rPr>
                <w:b/>
              </w:rPr>
              <w:t>Revolution</w:t>
            </w:r>
          </w:p>
        </w:tc>
        <w:tc>
          <w:tcPr>
            <w:tcW w:w="4508" w:type="dxa"/>
          </w:tcPr>
          <w:p w:rsidR="007531EB" w:rsidRPr="007531EB" w:rsidRDefault="007531EB" w:rsidP="007531EB">
            <w:pPr>
              <w:pStyle w:val="ListParagraph"/>
              <w:spacing w:after="160" w:line="259" w:lineRule="auto"/>
              <w:ind w:left="0"/>
              <w:rPr>
                <w:b/>
              </w:rPr>
            </w:pPr>
            <w:r w:rsidRPr="007531EB">
              <w:rPr>
                <w:b/>
              </w:rPr>
              <w:t>Reminder</w:t>
            </w:r>
          </w:p>
        </w:tc>
      </w:tr>
      <w:tr w:rsidR="007531EB" w:rsidTr="007531EB">
        <w:tc>
          <w:tcPr>
            <w:tcW w:w="4508" w:type="dxa"/>
          </w:tcPr>
          <w:p w:rsidR="007531EB" w:rsidRPr="007531EB" w:rsidRDefault="007531EB" w:rsidP="007531EB">
            <w:pPr>
              <w:pStyle w:val="ListParagraph"/>
              <w:spacing w:after="160" w:line="259" w:lineRule="auto"/>
              <w:ind w:left="0"/>
              <w:rPr>
                <w:b/>
              </w:rPr>
            </w:pPr>
            <w:r w:rsidRPr="007531EB">
              <w:rPr>
                <w:b/>
              </w:rPr>
              <w:t>Repression</w:t>
            </w:r>
          </w:p>
        </w:tc>
        <w:tc>
          <w:tcPr>
            <w:tcW w:w="4508" w:type="dxa"/>
          </w:tcPr>
          <w:p w:rsidR="007531EB" w:rsidRPr="007531EB" w:rsidRDefault="007531EB" w:rsidP="007531EB">
            <w:pPr>
              <w:pStyle w:val="ListParagraph"/>
              <w:spacing w:after="160" w:line="259" w:lineRule="auto"/>
              <w:ind w:left="0"/>
              <w:rPr>
                <w:b/>
              </w:rPr>
            </w:pPr>
            <w:r w:rsidRPr="007531EB">
              <w:rPr>
                <w:b/>
              </w:rPr>
              <w:t>Reminiscent</w:t>
            </w:r>
          </w:p>
        </w:tc>
      </w:tr>
      <w:tr w:rsidR="007531EB" w:rsidTr="007531EB">
        <w:tc>
          <w:tcPr>
            <w:tcW w:w="4508" w:type="dxa"/>
          </w:tcPr>
          <w:p w:rsidR="007531EB" w:rsidRPr="007531EB" w:rsidRDefault="007531EB" w:rsidP="007531EB">
            <w:pPr>
              <w:pStyle w:val="ListParagraph"/>
              <w:spacing w:after="160" w:line="259" w:lineRule="auto"/>
              <w:ind w:left="0"/>
              <w:rPr>
                <w:b/>
              </w:rPr>
            </w:pPr>
            <w:r w:rsidRPr="007531EB">
              <w:rPr>
                <w:b/>
              </w:rPr>
              <w:t>Regret</w:t>
            </w:r>
          </w:p>
        </w:tc>
        <w:tc>
          <w:tcPr>
            <w:tcW w:w="4508" w:type="dxa"/>
          </w:tcPr>
          <w:p w:rsidR="007531EB" w:rsidRPr="007531EB" w:rsidRDefault="007531EB" w:rsidP="007531EB">
            <w:pPr>
              <w:pStyle w:val="ListParagraph"/>
              <w:spacing w:after="160" w:line="259" w:lineRule="auto"/>
              <w:ind w:left="0"/>
              <w:rPr>
                <w:b/>
              </w:rPr>
            </w:pPr>
            <w:r w:rsidRPr="007531EB">
              <w:rPr>
                <w:b/>
              </w:rPr>
              <w:t>Remains</w:t>
            </w:r>
          </w:p>
        </w:tc>
      </w:tr>
      <w:tr w:rsidR="007531EB" w:rsidTr="007531EB">
        <w:tc>
          <w:tcPr>
            <w:tcW w:w="4508" w:type="dxa"/>
          </w:tcPr>
          <w:p w:rsidR="007531EB" w:rsidRPr="007531EB" w:rsidRDefault="007531EB" w:rsidP="007531EB">
            <w:pPr>
              <w:pStyle w:val="ListParagraph"/>
              <w:spacing w:after="160" w:line="259" w:lineRule="auto"/>
              <w:ind w:left="0"/>
              <w:rPr>
                <w:b/>
              </w:rPr>
            </w:pPr>
            <w:r w:rsidRPr="007531EB">
              <w:rPr>
                <w:b/>
              </w:rPr>
              <w:t>Rustic</w:t>
            </w:r>
          </w:p>
        </w:tc>
        <w:tc>
          <w:tcPr>
            <w:tcW w:w="4508" w:type="dxa"/>
          </w:tcPr>
          <w:p w:rsidR="007531EB" w:rsidRPr="007531EB" w:rsidRDefault="007531EB" w:rsidP="007531EB">
            <w:pPr>
              <w:pStyle w:val="ListParagraph"/>
              <w:spacing w:after="160" w:line="259" w:lineRule="auto"/>
              <w:ind w:left="0"/>
              <w:rPr>
                <w:b/>
              </w:rPr>
            </w:pPr>
            <w:r w:rsidRPr="007531EB">
              <w:rPr>
                <w:b/>
              </w:rPr>
              <w:t>Recounted</w:t>
            </w:r>
          </w:p>
        </w:tc>
      </w:tr>
      <w:tr w:rsidR="007531EB" w:rsidTr="007531EB">
        <w:tc>
          <w:tcPr>
            <w:tcW w:w="4508" w:type="dxa"/>
          </w:tcPr>
          <w:p w:rsidR="007531EB" w:rsidRPr="007531EB" w:rsidRDefault="007531EB" w:rsidP="007531EB">
            <w:pPr>
              <w:pStyle w:val="ListParagraph"/>
              <w:spacing w:after="160" w:line="259" w:lineRule="auto"/>
              <w:ind w:left="0"/>
              <w:rPr>
                <w:b/>
              </w:rPr>
            </w:pPr>
            <w:r w:rsidRPr="007531EB">
              <w:rPr>
                <w:b/>
              </w:rPr>
              <w:t>Revelation</w:t>
            </w:r>
          </w:p>
        </w:tc>
        <w:tc>
          <w:tcPr>
            <w:tcW w:w="4508" w:type="dxa"/>
          </w:tcPr>
          <w:p w:rsidR="007531EB" w:rsidRPr="007531EB" w:rsidRDefault="007531EB" w:rsidP="007531EB">
            <w:pPr>
              <w:pStyle w:val="ListParagraph"/>
              <w:spacing w:after="160" w:line="259" w:lineRule="auto"/>
              <w:ind w:left="0"/>
              <w:rPr>
                <w:b/>
              </w:rPr>
            </w:pPr>
            <w:r w:rsidRPr="007531EB">
              <w:rPr>
                <w:b/>
              </w:rPr>
              <w:t>Reflection</w:t>
            </w:r>
          </w:p>
        </w:tc>
      </w:tr>
      <w:tr w:rsidR="007531EB" w:rsidTr="007531EB">
        <w:tc>
          <w:tcPr>
            <w:tcW w:w="4508" w:type="dxa"/>
          </w:tcPr>
          <w:p w:rsidR="007531EB" w:rsidRPr="007531EB" w:rsidRDefault="007531EB" w:rsidP="007531EB">
            <w:pPr>
              <w:pStyle w:val="ListParagraph"/>
              <w:spacing w:after="160" w:line="259" w:lineRule="auto"/>
              <w:ind w:left="0"/>
              <w:rPr>
                <w:b/>
              </w:rPr>
            </w:pPr>
            <w:r w:rsidRPr="007531EB">
              <w:rPr>
                <w:b/>
              </w:rPr>
              <w:t>Rhythm</w:t>
            </w:r>
          </w:p>
        </w:tc>
        <w:tc>
          <w:tcPr>
            <w:tcW w:w="4508" w:type="dxa"/>
          </w:tcPr>
          <w:p w:rsidR="007531EB" w:rsidRPr="007531EB" w:rsidRDefault="007531EB" w:rsidP="007531EB">
            <w:pPr>
              <w:pStyle w:val="ListParagraph"/>
              <w:spacing w:after="160" w:line="259" w:lineRule="auto"/>
              <w:ind w:left="0"/>
              <w:rPr>
                <w:b/>
              </w:rPr>
            </w:pPr>
            <w:r w:rsidRPr="007531EB">
              <w:rPr>
                <w:b/>
              </w:rPr>
              <w:t>Responsibility</w:t>
            </w:r>
          </w:p>
        </w:tc>
      </w:tr>
      <w:tr w:rsidR="007531EB" w:rsidTr="007531EB">
        <w:tc>
          <w:tcPr>
            <w:tcW w:w="4508" w:type="dxa"/>
          </w:tcPr>
          <w:p w:rsidR="007531EB" w:rsidRPr="007531EB" w:rsidRDefault="007531EB" w:rsidP="007531EB">
            <w:pPr>
              <w:pStyle w:val="ListParagraph"/>
              <w:spacing w:after="160" w:line="259" w:lineRule="auto"/>
              <w:ind w:left="0"/>
              <w:rPr>
                <w:b/>
              </w:rPr>
            </w:pPr>
            <w:r w:rsidRPr="007531EB">
              <w:rPr>
                <w:b/>
              </w:rPr>
              <w:t>Repetition</w:t>
            </w:r>
          </w:p>
        </w:tc>
        <w:tc>
          <w:tcPr>
            <w:tcW w:w="4508" w:type="dxa"/>
          </w:tcPr>
          <w:p w:rsidR="007531EB" w:rsidRPr="007531EB" w:rsidRDefault="007531EB" w:rsidP="007531EB">
            <w:pPr>
              <w:pStyle w:val="ListParagraph"/>
              <w:spacing w:after="160" w:line="259" w:lineRule="auto"/>
              <w:ind w:left="0"/>
              <w:rPr>
                <w:b/>
              </w:rPr>
            </w:pPr>
            <w:r w:rsidRPr="007531EB">
              <w:rPr>
                <w:b/>
              </w:rPr>
              <w:t>Revolt</w:t>
            </w:r>
          </w:p>
        </w:tc>
      </w:tr>
      <w:tr w:rsidR="007531EB" w:rsidTr="007531EB">
        <w:tc>
          <w:tcPr>
            <w:tcW w:w="4508" w:type="dxa"/>
          </w:tcPr>
          <w:p w:rsidR="007531EB" w:rsidRPr="007531EB" w:rsidRDefault="007531EB" w:rsidP="007531EB">
            <w:pPr>
              <w:pStyle w:val="ListParagraph"/>
              <w:spacing w:after="160" w:line="259" w:lineRule="auto"/>
              <w:ind w:left="0"/>
              <w:rPr>
                <w:b/>
              </w:rPr>
            </w:pPr>
            <w:r w:rsidRPr="007531EB">
              <w:rPr>
                <w:b/>
              </w:rPr>
              <w:t>Retrospective</w:t>
            </w:r>
          </w:p>
        </w:tc>
        <w:tc>
          <w:tcPr>
            <w:tcW w:w="4508" w:type="dxa"/>
          </w:tcPr>
          <w:p w:rsidR="007531EB" w:rsidRPr="007531EB" w:rsidRDefault="007531EB" w:rsidP="007531EB">
            <w:pPr>
              <w:pStyle w:val="ListParagraph"/>
              <w:spacing w:after="160" w:line="259" w:lineRule="auto"/>
              <w:ind w:left="0"/>
              <w:rPr>
                <w:b/>
              </w:rPr>
            </w:pPr>
            <w:r w:rsidRPr="007531EB">
              <w:rPr>
                <w:b/>
              </w:rPr>
              <w:t>Rendition</w:t>
            </w:r>
          </w:p>
        </w:tc>
      </w:tr>
      <w:tr w:rsidR="007531EB" w:rsidTr="007531EB">
        <w:tc>
          <w:tcPr>
            <w:tcW w:w="4508" w:type="dxa"/>
          </w:tcPr>
          <w:p w:rsidR="007531EB" w:rsidRPr="007531EB" w:rsidRDefault="007531EB" w:rsidP="007531EB">
            <w:pPr>
              <w:pStyle w:val="ListParagraph"/>
              <w:spacing w:after="160" w:line="259" w:lineRule="auto"/>
              <w:ind w:left="0"/>
              <w:rPr>
                <w:b/>
              </w:rPr>
            </w:pPr>
            <w:r w:rsidRPr="007531EB">
              <w:rPr>
                <w:b/>
              </w:rPr>
              <w:t>Relate</w:t>
            </w:r>
          </w:p>
        </w:tc>
        <w:tc>
          <w:tcPr>
            <w:tcW w:w="4508" w:type="dxa"/>
          </w:tcPr>
          <w:p w:rsidR="007531EB" w:rsidRPr="007531EB" w:rsidRDefault="007531EB" w:rsidP="007531EB">
            <w:pPr>
              <w:pStyle w:val="ListParagraph"/>
              <w:spacing w:after="160" w:line="259" w:lineRule="auto"/>
              <w:ind w:left="0"/>
              <w:rPr>
                <w:b/>
              </w:rPr>
            </w:pPr>
            <w:r w:rsidRPr="007531EB">
              <w:rPr>
                <w:b/>
              </w:rPr>
              <w:t>Reiterate</w:t>
            </w:r>
          </w:p>
        </w:tc>
      </w:tr>
    </w:tbl>
    <w:p w:rsidR="007531EB" w:rsidRPr="007531EB" w:rsidRDefault="007531EB" w:rsidP="007531EB">
      <w:pPr>
        <w:pStyle w:val="ListParagraph"/>
        <w:spacing w:after="160" w:line="259" w:lineRule="auto"/>
        <w:rPr>
          <w:u w:val="single"/>
        </w:rPr>
      </w:pPr>
    </w:p>
    <w:p w:rsidR="0019256E" w:rsidRDefault="0019256E" w:rsidP="0019256E">
      <w:pPr>
        <w:spacing w:after="160" w:line="259" w:lineRule="auto"/>
        <w:rPr>
          <w:u w:val="single"/>
        </w:rPr>
      </w:pPr>
    </w:p>
    <w:p w:rsidR="0019256E" w:rsidRDefault="0019256E" w:rsidP="0019256E">
      <w:pPr>
        <w:spacing w:after="160" w:line="259" w:lineRule="auto"/>
        <w:rPr>
          <w:u w:val="single"/>
        </w:rPr>
      </w:pPr>
    </w:p>
    <w:p w:rsidR="0019256E" w:rsidRDefault="0019256E" w:rsidP="0019256E">
      <w:pPr>
        <w:spacing w:after="160" w:line="259" w:lineRule="auto"/>
        <w:rPr>
          <w:u w:val="single"/>
        </w:rPr>
      </w:pPr>
    </w:p>
    <w:p w:rsidR="0019256E" w:rsidRDefault="0019256E" w:rsidP="0019256E">
      <w:pPr>
        <w:spacing w:after="160" w:line="259" w:lineRule="auto"/>
        <w:rPr>
          <w:u w:val="single"/>
        </w:rPr>
      </w:pPr>
    </w:p>
    <w:p w:rsidR="0019256E" w:rsidRDefault="0019256E" w:rsidP="0019256E">
      <w:pPr>
        <w:spacing w:after="160" w:line="259" w:lineRule="auto"/>
        <w:rPr>
          <w:u w:val="single"/>
        </w:rPr>
      </w:pPr>
    </w:p>
    <w:p w:rsidR="0019256E" w:rsidRDefault="0019256E" w:rsidP="0019256E">
      <w:pPr>
        <w:spacing w:after="160" w:line="259" w:lineRule="auto"/>
        <w:rPr>
          <w:u w:val="single"/>
        </w:rPr>
      </w:pPr>
    </w:p>
    <w:p w:rsidR="0019256E" w:rsidRDefault="0019256E" w:rsidP="0019256E">
      <w:pPr>
        <w:spacing w:after="160" w:line="259" w:lineRule="auto"/>
        <w:rPr>
          <w:u w:val="single"/>
        </w:rPr>
      </w:pPr>
    </w:p>
    <w:p w:rsidR="0019256E" w:rsidRDefault="0019256E" w:rsidP="0019256E">
      <w:pPr>
        <w:spacing w:after="160" w:line="259" w:lineRule="auto"/>
        <w:rPr>
          <w:u w:val="single"/>
        </w:rPr>
      </w:pPr>
    </w:p>
    <w:p w:rsidR="0019256E" w:rsidRDefault="0019256E" w:rsidP="0019256E">
      <w:pPr>
        <w:spacing w:after="160" w:line="259" w:lineRule="auto"/>
        <w:rPr>
          <w:u w:val="single"/>
        </w:rPr>
      </w:pPr>
    </w:p>
    <w:p w:rsidR="0019256E" w:rsidRDefault="0019256E" w:rsidP="0019256E">
      <w:pPr>
        <w:spacing w:after="160" w:line="259" w:lineRule="auto"/>
        <w:rPr>
          <w:u w:val="single"/>
        </w:rPr>
      </w:pPr>
    </w:p>
    <w:p w:rsidR="0019256E" w:rsidRDefault="0019256E" w:rsidP="0019256E">
      <w:pPr>
        <w:spacing w:after="160" w:line="259" w:lineRule="auto"/>
        <w:rPr>
          <w:u w:val="single"/>
        </w:rPr>
      </w:pPr>
    </w:p>
    <w:p w:rsidR="0019256E" w:rsidRDefault="0019256E" w:rsidP="0019256E">
      <w:pPr>
        <w:spacing w:after="160" w:line="259" w:lineRule="auto"/>
        <w:rPr>
          <w:u w:val="single"/>
        </w:rPr>
      </w:pPr>
    </w:p>
    <w:p w:rsidR="0019256E" w:rsidRDefault="0019256E" w:rsidP="0019256E">
      <w:pPr>
        <w:spacing w:after="160" w:line="259" w:lineRule="auto"/>
        <w:rPr>
          <w:u w:val="single"/>
        </w:rPr>
      </w:pPr>
    </w:p>
    <w:p w:rsidR="0019256E" w:rsidRDefault="0019256E" w:rsidP="0019256E">
      <w:pPr>
        <w:spacing w:after="160" w:line="259" w:lineRule="auto"/>
        <w:rPr>
          <w:u w:val="single"/>
        </w:rPr>
      </w:pPr>
    </w:p>
    <w:p w:rsidR="0019256E" w:rsidRDefault="0019256E" w:rsidP="0019256E">
      <w:pPr>
        <w:spacing w:after="160" w:line="259" w:lineRule="auto"/>
        <w:rPr>
          <w:u w:val="single"/>
        </w:rPr>
      </w:pPr>
    </w:p>
    <w:p w:rsidR="0019256E" w:rsidRDefault="0019256E" w:rsidP="0019256E">
      <w:pPr>
        <w:spacing w:after="160" w:line="259" w:lineRule="auto"/>
        <w:rPr>
          <w:u w:val="single"/>
        </w:rPr>
      </w:pPr>
    </w:p>
    <w:p w:rsidR="0019256E" w:rsidRDefault="0019256E" w:rsidP="0019256E">
      <w:pPr>
        <w:spacing w:after="160" w:line="259" w:lineRule="auto"/>
        <w:rPr>
          <w:u w:val="single"/>
        </w:rPr>
      </w:pPr>
    </w:p>
    <w:p w:rsidR="0019256E" w:rsidRPr="0019256E" w:rsidRDefault="0019256E" w:rsidP="0019256E">
      <w:pPr>
        <w:spacing w:after="160" w:line="259" w:lineRule="auto"/>
        <w:rPr>
          <w:u w:val="single"/>
        </w:rPr>
      </w:pPr>
    </w:p>
    <w:p w:rsidR="00D22BF1" w:rsidRPr="00D22BF1" w:rsidRDefault="00D22BF1" w:rsidP="00D22BF1">
      <w:r w:rsidRPr="000B7C46">
        <w:rPr>
          <w:rFonts w:ascii="Book Antiqua" w:hAnsi="Book Antiqua"/>
          <w:b/>
          <w:noProof/>
          <w:sz w:val="72"/>
          <w:lang w:eastAsia="en-GB"/>
        </w:rPr>
        <w:drawing>
          <wp:anchor distT="0" distB="0" distL="114300" distR="114300" simplePos="0" relativeHeight="251662336" behindDoc="1" locked="0" layoutInCell="1" allowOverlap="1" wp14:anchorId="1903BC04" wp14:editId="3F50A870">
            <wp:simplePos x="0" y="0"/>
            <wp:positionH relativeFrom="margin">
              <wp:align>center</wp:align>
            </wp:positionH>
            <wp:positionV relativeFrom="paragraph">
              <wp:posOffset>177165</wp:posOffset>
            </wp:positionV>
            <wp:extent cx="2819400" cy="3525520"/>
            <wp:effectExtent l="228600" t="228600" r="228600" b="227330"/>
            <wp:wrapTight wrapText="bothSides">
              <wp:wrapPolygon edited="0">
                <wp:start x="-1751" y="-1401"/>
                <wp:lineTo x="-1751" y="22876"/>
                <wp:lineTo x="23205" y="22876"/>
                <wp:lineTo x="23205" y="-1401"/>
                <wp:lineTo x="-1751" y="-1401"/>
              </wp:wrapPolygon>
            </wp:wrapTight>
            <wp:docPr id="14" name="Picture 6"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5" cstate="print"/>
                    <a:stretch>
                      <a:fillRect/>
                    </a:stretch>
                  </pic:blipFill>
                  <pic:spPr>
                    <a:xfrm>
                      <a:off x="0" y="0"/>
                      <a:ext cx="2819400" cy="3525520"/>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p>
    <w:p w:rsidR="00D22BF1" w:rsidRPr="00D22BF1" w:rsidRDefault="00D22BF1" w:rsidP="00D22BF1"/>
    <w:p w:rsidR="00D22BF1" w:rsidRPr="00D22BF1" w:rsidRDefault="00D22BF1" w:rsidP="00D22BF1"/>
    <w:p w:rsidR="00D22BF1" w:rsidRPr="00D22BF1" w:rsidRDefault="00D22BF1" w:rsidP="00D22BF1"/>
    <w:p w:rsidR="00D22BF1" w:rsidRPr="00D22BF1" w:rsidRDefault="00D22BF1" w:rsidP="00D22BF1"/>
    <w:p w:rsidR="00D22BF1" w:rsidRPr="00D22BF1" w:rsidRDefault="00D22BF1" w:rsidP="00D22BF1"/>
    <w:p w:rsidR="00D22BF1" w:rsidRPr="00D22BF1" w:rsidRDefault="00D22BF1" w:rsidP="00D22BF1"/>
    <w:p w:rsidR="00D22BF1" w:rsidRPr="00D22BF1" w:rsidRDefault="00D22BF1" w:rsidP="00D22BF1"/>
    <w:p w:rsidR="00D22BF1" w:rsidRPr="00D22BF1" w:rsidRDefault="00D22BF1" w:rsidP="00D22BF1"/>
    <w:p w:rsidR="00D22BF1" w:rsidRPr="00D22BF1" w:rsidRDefault="00D22BF1" w:rsidP="00D22BF1"/>
    <w:p w:rsidR="00D22BF1" w:rsidRPr="00D22BF1" w:rsidRDefault="00D22BF1" w:rsidP="00D22BF1"/>
    <w:p w:rsidR="00D22BF1" w:rsidRPr="00D22BF1" w:rsidRDefault="00D22BF1" w:rsidP="00D22BF1"/>
    <w:p w:rsidR="00D22BF1" w:rsidRPr="00D22BF1" w:rsidRDefault="00D22BF1" w:rsidP="00D22BF1"/>
    <w:p w:rsidR="00D22BF1" w:rsidRPr="00D22BF1" w:rsidRDefault="00D22BF1" w:rsidP="00D22BF1"/>
    <w:p w:rsidR="00D22BF1" w:rsidRPr="00D22BF1" w:rsidRDefault="00D22BF1" w:rsidP="00D22BF1"/>
    <w:p w:rsidR="00D22BF1" w:rsidRPr="00D22BF1" w:rsidRDefault="00D22BF1" w:rsidP="00D22BF1"/>
    <w:p w:rsidR="00D22BF1" w:rsidRPr="00D22BF1" w:rsidRDefault="00D22BF1" w:rsidP="00D22BF1"/>
    <w:p w:rsidR="00D22BF1" w:rsidRPr="00D22BF1" w:rsidRDefault="00D22BF1" w:rsidP="00D22BF1"/>
    <w:p w:rsidR="00D22BF1" w:rsidRPr="00D22BF1" w:rsidRDefault="00D22BF1" w:rsidP="00D22BF1"/>
    <w:p w:rsidR="00D22BF1" w:rsidRPr="00D22BF1" w:rsidRDefault="00D22BF1" w:rsidP="00D22BF1"/>
    <w:p w:rsidR="00D22BF1" w:rsidRPr="00D22BF1" w:rsidRDefault="00D22BF1" w:rsidP="00D22BF1"/>
    <w:p w:rsidR="00D22BF1" w:rsidRPr="00D22BF1" w:rsidRDefault="00D22BF1" w:rsidP="00D22BF1"/>
    <w:p w:rsidR="00D22BF1" w:rsidRPr="00D22BF1" w:rsidRDefault="00D22BF1" w:rsidP="00D22BF1"/>
    <w:p w:rsidR="00D22BF1" w:rsidRPr="00D22BF1" w:rsidRDefault="00D22BF1" w:rsidP="00D22BF1"/>
    <w:p w:rsidR="00D22BF1" w:rsidRPr="00D22BF1" w:rsidRDefault="00D22BF1" w:rsidP="00D22BF1"/>
    <w:p w:rsidR="00316BF7" w:rsidRPr="00D22BF1" w:rsidRDefault="00D22BF1" w:rsidP="00D22BF1">
      <w:pPr>
        <w:tabs>
          <w:tab w:val="left" w:pos="3345"/>
        </w:tabs>
      </w:pPr>
      <w:r>
        <w:rPr>
          <w:noProof/>
          <w:lang w:eastAsia="en-GB"/>
        </w:rPr>
        <w:lastRenderedPageBreak/>
        <mc:AlternateContent>
          <mc:Choice Requires="wps">
            <w:drawing>
              <wp:anchor distT="45720" distB="45720" distL="114300" distR="114300" simplePos="0" relativeHeight="251664384" behindDoc="1" locked="0" layoutInCell="1" allowOverlap="1" wp14:anchorId="0E21E14E" wp14:editId="44CD1D11">
                <wp:simplePos x="0" y="0"/>
                <wp:positionH relativeFrom="margin">
                  <wp:posOffset>66675</wp:posOffset>
                </wp:positionH>
                <wp:positionV relativeFrom="paragraph">
                  <wp:posOffset>949960</wp:posOffset>
                </wp:positionV>
                <wp:extent cx="6124575" cy="866775"/>
                <wp:effectExtent l="0" t="0" r="28575" b="28575"/>
                <wp:wrapTight wrapText="bothSides">
                  <wp:wrapPolygon edited="0">
                    <wp:start x="0" y="0"/>
                    <wp:lineTo x="0" y="21837"/>
                    <wp:lineTo x="21634" y="21837"/>
                    <wp:lineTo x="21634"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866775"/>
                        </a:xfrm>
                        <a:prstGeom prst="rect">
                          <a:avLst/>
                        </a:prstGeom>
                        <a:solidFill>
                          <a:srgbClr val="FFFFFF"/>
                        </a:solidFill>
                        <a:ln w="9525">
                          <a:solidFill>
                            <a:srgbClr val="000000"/>
                          </a:solidFill>
                          <a:miter lim="800000"/>
                          <a:headEnd/>
                          <a:tailEnd/>
                        </a:ln>
                      </wps:spPr>
                      <wps:txbx>
                        <w:txbxContent>
                          <w:p w:rsidR="00D22BF1" w:rsidRPr="005F28EB" w:rsidRDefault="00D22BF1" w:rsidP="00D22BF1">
                            <w:pPr>
                              <w:jc w:val="center"/>
                              <w:rPr>
                                <w:rFonts w:ascii="Book Antiqua" w:hAnsi="Book Antiqua"/>
                                <w:sz w:val="40"/>
                              </w:rPr>
                            </w:pPr>
                            <w:r>
                              <w:rPr>
                                <w:rFonts w:ascii="Book Antiqua" w:hAnsi="Book Antiqua"/>
                                <w:sz w:val="40"/>
                              </w:rPr>
                              <w:t xml:space="preserve">For more resources, including literacy support, visit </w:t>
                            </w:r>
                            <w:r w:rsidRPr="005F28EB">
                              <w:rPr>
                                <w:rFonts w:ascii="Book Antiqua" w:hAnsi="Book Antiqua"/>
                                <w:sz w:val="40"/>
                              </w:rPr>
                              <w:t>www.deastonenglish.com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21E14E" id="_x0000_t202" coordsize="21600,21600" o:spt="202" path="m,l,21600r21600,l21600,xe">
                <v:stroke joinstyle="miter"/>
                <v:path gradientshapeok="t" o:connecttype="rect"/>
              </v:shapetype>
              <v:shape id="Text Box 2" o:spid="_x0000_s1026" type="#_x0000_t202" style="position:absolute;margin-left:5.25pt;margin-top:74.8pt;width:482.25pt;height:68.25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">
                <v:textbox>
                  <w:txbxContent>
                    <w:p w:rsidR="00D22BF1" w:rsidRPr="005F28EB" w:rsidRDefault="00D22BF1" w:rsidP="00D22BF1">
                      <w:pPr>
                        <w:jc w:val="center"/>
                        <w:rPr>
                          <w:rFonts w:ascii="Book Antiqua" w:hAnsi="Book Antiqua"/>
                          <w:sz w:val="40"/>
                        </w:rPr>
                      </w:pPr>
                      <w:r>
                        <w:rPr>
                          <w:rFonts w:ascii="Book Antiqua" w:hAnsi="Book Antiqua"/>
                          <w:sz w:val="40"/>
                        </w:rPr>
                        <w:t xml:space="preserve">For more resources, including literacy support, visit </w:t>
                      </w:r>
                      <w:r w:rsidRPr="005F28EB">
                        <w:rPr>
                          <w:rFonts w:ascii="Book Antiqua" w:hAnsi="Book Antiqua"/>
                          <w:sz w:val="40"/>
                        </w:rPr>
                        <w:t>www.deastonenglish.com</w:t>
                      </w:r>
                    </w:p>
                  </w:txbxContent>
                </v:textbox>
                <w10:wrap type="tight" anchorx="margin"/>
              </v:shape>
            </w:pict>
          </mc:Fallback>
        </mc:AlternateContent>
      </w:r>
      <w:r>
        <w:tab/>
      </w:r>
    </w:p>
    <w:sectPr w:rsidR="00316BF7" w:rsidRPr="00D22B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dobe-garamond-pro">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D0D92"/>
    <w:multiLevelType w:val="hybridMultilevel"/>
    <w:tmpl w:val="CB5633C4"/>
    <w:lvl w:ilvl="0" w:tplc="9D00B518">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4A45E4"/>
    <w:multiLevelType w:val="hybridMultilevel"/>
    <w:tmpl w:val="FDB48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CD61DB"/>
    <w:multiLevelType w:val="hybridMultilevel"/>
    <w:tmpl w:val="A3C08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6F5967"/>
    <w:multiLevelType w:val="hybridMultilevel"/>
    <w:tmpl w:val="24287B7A"/>
    <w:lvl w:ilvl="0" w:tplc="9E7A2AC6">
      <w:start w:val="1"/>
      <w:numFmt w:val="decimal"/>
      <w:lvlText w:val="%1."/>
      <w:lvlJc w:val="left"/>
      <w:pPr>
        <w:tabs>
          <w:tab w:val="num" w:pos="720"/>
        </w:tabs>
        <w:ind w:left="720" w:hanging="360"/>
      </w:pPr>
    </w:lvl>
    <w:lvl w:ilvl="1" w:tplc="693A4CE0" w:tentative="1">
      <w:start w:val="1"/>
      <w:numFmt w:val="decimal"/>
      <w:lvlText w:val="%2."/>
      <w:lvlJc w:val="left"/>
      <w:pPr>
        <w:tabs>
          <w:tab w:val="num" w:pos="1440"/>
        </w:tabs>
        <w:ind w:left="1440" w:hanging="360"/>
      </w:pPr>
    </w:lvl>
    <w:lvl w:ilvl="2" w:tplc="8B1E8C70" w:tentative="1">
      <w:start w:val="1"/>
      <w:numFmt w:val="decimal"/>
      <w:lvlText w:val="%3."/>
      <w:lvlJc w:val="left"/>
      <w:pPr>
        <w:tabs>
          <w:tab w:val="num" w:pos="2160"/>
        </w:tabs>
        <w:ind w:left="2160" w:hanging="360"/>
      </w:pPr>
    </w:lvl>
    <w:lvl w:ilvl="3" w:tplc="34C86E8A" w:tentative="1">
      <w:start w:val="1"/>
      <w:numFmt w:val="decimal"/>
      <w:lvlText w:val="%4."/>
      <w:lvlJc w:val="left"/>
      <w:pPr>
        <w:tabs>
          <w:tab w:val="num" w:pos="2880"/>
        </w:tabs>
        <w:ind w:left="2880" w:hanging="360"/>
      </w:pPr>
    </w:lvl>
    <w:lvl w:ilvl="4" w:tplc="183AE066" w:tentative="1">
      <w:start w:val="1"/>
      <w:numFmt w:val="decimal"/>
      <w:lvlText w:val="%5."/>
      <w:lvlJc w:val="left"/>
      <w:pPr>
        <w:tabs>
          <w:tab w:val="num" w:pos="3600"/>
        </w:tabs>
        <w:ind w:left="3600" w:hanging="360"/>
      </w:pPr>
    </w:lvl>
    <w:lvl w:ilvl="5" w:tplc="35487826" w:tentative="1">
      <w:start w:val="1"/>
      <w:numFmt w:val="decimal"/>
      <w:lvlText w:val="%6."/>
      <w:lvlJc w:val="left"/>
      <w:pPr>
        <w:tabs>
          <w:tab w:val="num" w:pos="4320"/>
        </w:tabs>
        <w:ind w:left="4320" w:hanging="360"/>
      </w:pPr>
    </w:lvl>
    <w:lvl w:ilvl="6" w:tplc="A6B85BBA" w:tentative="1">
      <w:start w:val="1"/>
      <w:numFmt w:val="decimal"/>
      <w:lvlText w:val="%7."/>
      <w:lvlJc w:val="left"/>
      <w:pPr>
        <w:tabs>
          <w:tab w:val="num" w:pos="5040"/>
        </w:tabs>
        <w:ind w:left="5040" w:hanging="360"/>
      </w:pPr>
    </w:lvl>
    <w:lvl w:ilvl="7" w:tplc="6D3AD218" w:tentative="1">
      <w:start w:val="1"/>
      <w:numFmt w:val="decimal"/>
      <w:lvlText w:val="%8."/>
      <w:lvlJc w:val="left"/>
      <w:pPr>
        <w:tabs>
          <w:tab w:val="num" w:pos="5760"/>
        </w:tabs>
        <w:ind w:left="5760" w:hanging="360"/>
      </w:pPr>
    </w:lvl>
    <w:lvl w:ilvl="8" w:tplc="5838D776" w:tentative="1">
      <w:start w:val="1"/>
      <w:numFmt w:val="decimal"/>
      <w:lvlText w:val="%9."/>
      <w:lvlJc w:val="left"/>
      <w:pPr>
        <w:tabs>
          <w:tab w:val="num" w:pos="6480"/>
        </w:tabs>
        <w:ind w:left="6480" w:hanging="360"/>
      </w:pPr>
    </w:lvl>
  </w:abstractNum>
  <w:abstractNum w:abstractNumId="4" w15:restartNumberingAfterBreak="0">
    <w:nsid w:val="41AC1CCD"/>
    <w:multiLevelType w:val="hybridMultilevel"/>
    <w:tmpl w:val="E03025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7646C5"/>
    <w:multiLevelType w:val="hybridMultilevel"/>
    <w:tmpl w:val="EED64EBA"/>
    <w:lvl w:ilvl="0" w:tplc="68D65D1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4F3280"/>
    <w:multiLevelType w:val="hybridMultilevel"/>
    <w:tmpl w:val="DABE46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CA7BD0"/>
    <w:multiLevelType w:val="hybridMultilevel"/>
    <w:tmpl w:val="7F08C4B2"/>
    <w:lvl w:ilvl="0" w:tplc="75500D74">
      <w:start w:val="1"/>
      <w:numFmt w:val="bullet"/>
      <w:lvlText w:val="-"/>
      <w:lvlJc w:val="left"/>
      <w:pPr>
        <w:tabs>
          <w:tab w:val="num" w:pos="720"/>
        </w:tabs>
        <w:ind w:left="720" w:hanging="360"/>
      </w:pPr>
      <w:rPr>
        <w:rFonts w:ascii="Times New Roman" w:hAnsi="Times New Roman" w:hint="default"/>
      </w:rPr>
    </w:lvl>
    <w:lvl w:ilvl="1" w:tplc="898A04FA" w:tentative="1">
      <w:start w:val="1"/>
      <w:numFmt w:val="bullet"/>
      <w:lvlText w:val="-"/>
      <w:lvlJc w:val="left"/>
      <w:pPr>
        <w:tabs>
          <w:tab w:val="num" w:pos="1440"/>
        </w:tabs>
        <w:ind w:left="1440" w:hanging="360"/>
      </w:pPr>
      <w:rPr>
        <w:rFonts w:ascii="Times New Roman" w:hAnsi="Times New Roman" w:hint="default"/>
      </w:rPr>
    </w:lvl>
    <w:lvl w:ilvl="2" w:tplc="661A5EC0" w:tentative="1">
      <w:start w:val="1"/>
      <w:numFmt w:val="bullet"/>
      <w:lvlText w:val="-"/>
      <w:lvlJc w:val="left"/>
      <w:pPr>
        <w:tabs>
          <w:tab w:val="num" w:pos="2160"/>
        </w:tabs>
        <w:ind w:left="2160" w:hanging="360"/>
      </w:pPr>
      <w:rPr>
        <w:rFonts w:ascii="Times New Roman" w:hAnsi="Times New Roman" w:hint="default"/>
      </w:rPr>
    </w:lvl>
    <w:lvl w:ilvl="3" w:tplc="899A62B8" w:tentative="1">
      <w:start w:val="1"/>
      <w:numFmt w:val="bullet"/>
      <w:lvlText w:val="-"/>
      <w:lvlJc w:val="left"/>
      <w:pPr>
        <w:tabs>
          <w:tab w:val="num" w:pos="2880"/>
        </w:tabs>
        <w:ind w:left="2880" w:hanging="360"/>
      </w:pPr>
      <w:rPr>
        <w:rFonts w:ascii="Times New Roman" w:hAnsi="Times New Roman" w:hint="default"/>
      </w:rPr>
    </w:lvl>
    <w:lvl w:ilvl="4" w:tplc="8A486A9A" w:tentative="1">
      <w:start w:val="1"/>
      <w:numFmt w:val="bullet"/>
      <w:lvlText w:val="-"/>
      <w:lvlJc w:val="left"/>
      <w:pPr>
        <w:tabs>
          <w:tab w:val="num" w:pos="3600"/>
        </w:tabs>
        <w:ind w:left="3600" w:hanging="360"/>
      </w:pPr>
      <w:rPr>
        <w:rFonts w:ascii="Times New Roman" w:hAnsi="Times New Roman" w:hint="default"/>
      </w:rPr>
    </w:lvl>
    <w:lvl w:ilvl="5" w:tplc="338866DE" w:tentative="1">
      <w:start w:val="1"/>
      <w:numFmt w:val="bullet"/>
      <w:lvlText w:val="-"/>
      <w:lvlJc w:val="left"/>
      <w:pPr>
        <w:tabs>
          <w:tab w:val="num" w:pos="4320"/>
        </w:tabs>
        <w:ind w:left="4320" w:hanging="360"/>
      </w:pPr>
      <w:rPr>
        <w:rFonts w:ascii="Times New Roman" w:hAnsi="Times New Roman" w:hint="default"/>
      </w:rPr>
    </w:lvl>
    <w:lvl w:ilvl="6" w:tplc="D1B6B066" w:tentative="1">
      <w:start w:val="1"/>
      <w:numFmt w:val="bullet"/>
      <w:lvlText w:val="-"/>
      <w:lvlJc w:val="left"/>
      <w:pPr>
        <w:tabs>
          <w:tab w:val="num" w:pos="5040"/>
        </w:tabs>
        <w:ind w:left="5040" w:hanging="360"/>
      </w:pPr>
      <w:rPr>
        <w:rFonts w:ascii="Times New Roman" w:hAnsi="Times New Roman" w:hint="default"/>
      </w:rPr>
    </w:lvl>
    <w:lvl w:ilvl="7" w:tplc="CA8CD720" w:tentative="1">
      <w:start w:val="1"/>
      <w:numFmt w:val="bullet"/>
      <w:lvlText w:val="-"/>
      <w:lvlJc w:val="left"/>
      <w:pPr>
        <w:tabs>
          <w:tab w:val="num" w:pos="5760"/>
        </w:tabs>
        <w:ind w:left="5760" w:hanging="360"/>
      </w:pPr>
      <w:rPr>
        <w:rFonts w:ascii="Times New Roman" w:hAnsi="Times New Roman" w:hint="default"/>
      </w:rPr>
    </w:lvl>
    <w:lvl w:ilvl="8" w:tplc="87121CC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F0969E2"/>
    <w:multiLevelType w:val="hybridMultilevel"/>
    <w:tmpl w:val="471C76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0"/>
  </w:num>
  <w:num w:numId="5">
    <w:abstractNumId w:val="5"/>
  </w:num>
  <w:num w:numId="6">
    <w:abstractNumId w:val="3"/>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BF1"/>
    <w:rsid w:val="000066DC"/>
    <w:rsid w:val="00011B28"/>
    <w:rsid w:val="000241E1"/>
    <w:rsid w:val="0006478E"/>
    <w:rsid w:val="00064D26"/>
    <w:rsid w:val="00076268"/>
    <w:rsid w:val="000879D7"/>
    <w:rsid w:val="00096D6A"/>
    <w:rsid w:val="000A7269"/>
    <w:rsid w:val="000B18BE"/>
    <w:rsid w:val="00182FF7"/>
    <w:rsid w:val="0019256E"/>
    <w:rsid w:val="00195433"/>
    <w:rsid w:val="001B2FED"/>
    <w:rsid w:val="00256A7D"/>
    <w:rsid w:val="00316BF7"/>
    <w:rsid w:val="00320580"/>
    <w:rsid w:val="00320CF2"/>
    <w:rsid w:val="00331616"/>
    <w:rsid w:val="0033497A"/>
    <w:rsid w:val="003D15FB"/>
    <w:rsid w:val="00412F96"/>
    <w:rsid w:val="00592D7B"/>
    <w:rsid w:val="005977E9"/>
    <w:rsid w:val="0062241A"/>
    <w:rsid w:val="00625048"/>
    <w:rsid w:val="0066336B"/>
    <w:rsid w:val="00667BEB"/>
    <w:rsid w:val="0067253F"/>
    <w:rsid w:val="0069318A"/>
    <w:rsid w:val="006F6EF6"/>
    <w:rsid w:val="0070344F"/>
    <w:rsid w:val="00707A6D"/>
    <w:rsid w:val="007140C1"/>
    <w:rsid w:val="0072180F"/>
    <w:rsid w:val="007531EB"/>
    <w:rsid w:val="007A6645"/>
    <w:rsid w:val="007C4DD2"/>
    <w:rsid w:val="00800D63"/>
    <w:rsid w:val="00883A3C"/>
    <w:rsid w:val="008B4ACE"/>
    <w:rsid w:val="00911B34"/>
    <w:rsid w:val="009C2D1B"/>
    <w:rsid w:val="00A04CE9"/>
    <w:rsid w:val="00A11587"/>
    <w:rsid w:val="00A26054"/>
    <w:rsid w:val="00A966D8"/>
    <w:rsid w:val="00AD2A5A"/>
    <w:rsid w:val="00AE6F38"/>
    <w:rsid w:val="00B25CD7"/>
    <w:rsid w:val="00B26DAF"/>
    <w:rsid w:val="00C362D5"/>
    <w:rsid w:val="00C840A6"/>
    <w:rsid w:val="00C9423B"/>
    <w:rsid w:val="00CB2F37"/>
    <w:rsid w:val="00CC1845"/>
    <w:rsid w:val="00CC3E75"/>
    <w:rsid w:val="00CE1F08"/>
    <w:rsid w:val="00D22BF1"/>
    <w:rsid w:val="00D305F7"/>
    <w:rsid w:val="00DA3596"/>
    <w:rsid w:val="00DC66E7"/>
    <w:rsid w:val="00DD218F"/>
    <w:rsid w:val="00E0723B"/>
    <w:rsid w:val="00E73524"/>
    <w:rsid w:val="00E9427A"/>
    <w:rsid w:val="00EE0D21"/>
    <w:rsid w:val="00EE6DF8"/>
    <w:rsid w:val="00F40507"/>
    <w:rsid w:val="00F450A7"/>
    <w:rsid w:val="00FE4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86AF9"/>
  <w15:chartTrackingRefBased/>
  <w15:docId w15:val="{DE04F269-BFA4-4D94-9D0F-640EC0FC3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BF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F38"/>
    <w:pPr>
      <w:ind w:left="720"/>
      <w:contextualSpacing/>
    </w:pPr>
  </w:style>
  <w:style w:type="paragraph" w:styleId="NormalWeb">
    <w:name w:val="Normal (Web)"/>
    <w:basedOn w:val="Normal"/>
    <w:uiPriority w:val="99"/>
    <w:semiHidden/>
    <w:unhideWhenUsed/>
    <w:rsid w:val="00AE6F38"/>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0066DC"/>
    <w:rPr>
      <w:color w:val="0000FF"/>
      <w:u w:val="single"/>
    </w:rPr>
  </w:style>
  <w:style w:type="table" w:styleId="TableGrid">
    <w:name w:val="Table Grid"/>
    <w:basedOn w:val="TableNormal"/>
    <w:uiPriority w:val="39"/>
    <w:rsid w:val="00A26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99387">
      <w:bodyDiv w:val="1"/>
      <w:marLeft w:val="0"/>
      <w:marRight w:val="0"/>
      <w:marTop w:val="0"/>
      <w:marBottom w:val="0"/>
      <w:divBdr>
        <w:top w:val="none" w:sz="0" w:space="0" w:color="auto"/>
        <w:left w:val="none" w:sz="0" w:space="0" w:color="auto"/>
        <w:bottom w:val="none" w:sz="0" w:space="0" w:color="auto"/>
        <w:right w:val="none" w:sz="0" w:space="0" w:color="auto"/>
      </w:divBdr>
      <w:divsChild>
        <w:div w:id="749041502">
          <w:marLeft w:val="446"/>
          <w:marRight w:val="0"/>
          <w:marTop w:val="0"/>
          <w:marBottom w:val="0"/>
          <w:divBdr>
            <w:top w:val="none" w:sz="0" w:space="0" w:color="auto"/>
            <w:left w:val="none" w:sz="0" w:space="0" w:color="auto"/>
            <w:bottom w:val="none" w:sz="0" w:space="0" w:color="auto"/>
            <w:right w:val="none" w:sz="0" w:space="0" w:color="auto"/>
          </w:divBdr>
        </w:div>
      </w:divsChild>
    </w:div>
    <w:div w:id="160320183">
      <w:bodyDiv w:val="1"/>
      <w:marLeft w:val="0"/>
      <w:marRight w:val="0"/>
      <w:marTop w:val="0"/>
      <w:marBottom w:val="0"/>
      <w:divBdr>
        <w:top w:val="none" w:sz="0" w:space="0" w:color="auto"/>
        <w:left w:val="none" w:sz="0" w:space="0" w:color="auto"/>
        <w:bottom w:val="none" w:sz="0" w:space="0" w:color="auto"/>
        <w:right w:val="none" w:sz="0" w:space="0" w:color="auto"/>
      </w:divBdr>
    </w:div>
    <w:div w:id="285814872">
      <w:bodyDiv w:val="1"/>
      <w:marLeft w:val="0"/>
      <w:marRight w:val="0"/>
      <w:marTop w:val="0"/>
      <w:marBottom w:val="0"/>
      <w:divBdr>
        <w:top w:val="none" w:sz="0" w:space="0" w:color="auto"/>
        <w:left w:val="none" w:sz="0" w:space="0" w:color="auto"/>
        <w:bottom w:val="none" w:sz="0" w:space="0" w:color="auto"/>
        <w:right w:val="none" w:sz="0" w:space="0" w:color="auto"/>
      </w:divBdr>
      <w:divsChild>
        <w:div w:id="861749546">
          <w:marLeft w:val="0"/>
          <w:marRight w:val="0"/>
          <w:marTop w:val="0"/>
          <w:marBottom w:val="0"/>
          <w:divBdr>
            <w:top w:val="none" w:sz="0" w:space="0" w:color="auto"/>
            <w:left w:val="none" w:sz="0" w:space="0" w:color="auto"/>
            <w:bottom w:val="none" w:sz="0" w:space="0" w:color="auto"/>
            <w:right w:val="none" w:sz="0" w:space="0" w:color="auto"/>
          </w:divBdr>
        </w:div>
        <w:div w:id="12726311">
          <w:marLeft w:val="0"/>
          <w:marRight w:val="0"/>
          <w:marTop w:val="0"/>
          <w:marBottom w:val="0"/>
          <w:divBdr>
            <w:top w:val="none" w:sz="0" w:space="0" w:color="auto"/>
            <w:left w:val="none" w:sz="0" w:space="0" w:color="auto"/>
            <w:bottom w:val="none" w:sz="0" w:space="0" w:color="auto"/>
            <w:right w:val="none" w:sz="0" w:space="0" w:color="auto"/>
          </w:divBdr>
        </w:div>
        <w:div w:id="1468089666">
          <w:marLeft w:val="0"/>
          <w:marRight w:val="0"/>
          <w:marTop w:val="0"/>
          <w:marBottom w:val="0"/>
          <w:divBdr>
            <w:top w:val="none" w:sz="0" w:space="0" w:color="auto"/>
            <w:left w:val="none" w:sz="0" w:space="0" w:color="auto"/>
            <w:bottom w:val="none" w:sz="0" w:space="0" w:color="auto"/>
            <w:right w:val="none" w:sz="0" w:space="0" w:color="auto"/>
          </w:divBdr>
        </w:div>
        <w:div w:id="376861900">
          <w:marLeft w:val="0"/>
          <w:marRight w:val="0"/>
          <w:marTop w:val="0"/>
          <w:marBottom w:val="0"/>
          <w:divBdr>
            <w:top w:val="none" w:sz="0" w:space="0" w:color="auto"/>
            <w:left w:val="none" w:sz="0" w:space="0" w:color="auto"/>
            <w:bottom w:val="none" w:sz="0" w:space="0" w:color="auto"/>
            <w:right w:val="none" w:sz="0" w:space="0" w:color="auto"/>
          </w:divBdr>
        </w:div>
        <w:div w:id="1364476135">
          <w:marLeft w:val="0"/>
          <w:marRight w:val="0"/>
          <w:marTop w:val="0"/>
          <w:marBottom w:val="0"/>
          <w:divBdr>
            <w:top w:val="none" w:sz="0" w:space="0" w:color="auto"/>
            <w:left w:val="none" w:sz="0" w:space="0" w:color="auto"/>
            <w:bottom w:val="none" w:sz="0" w:space="0" w:color="auto"/>
            <w:right w:val="none" w:sz="0" w:space="0" w:color="auto"/>
          </w:divBdr>
        </w:div>
        <w:div w:id="1852646291">
          <w:marLeft w:val="0"/>
          <w:marRight w:val="0"/>
          <w:marTop w:val="0"/>
          <w:marBottom w:val="0"/>
          <w:divBdr>
            <w:top w:val="none" w:sz="0" w:space="0" w:color="auto"/>
            <w:left w:val="none" w:sz="0" w:space="0" w:color="auto"/>
            <w:bottom w:val="none" w:sz="0" w:space="0" w:color="auto"/>
            <w:right w:val="none" w:sz="0" w:space="0" w:color="auto"/>
          </w:divBdr>
        </w:div>
        <w:div w:id="1473789491">
          <w:marLeft w:val="0"/>
          <w:marRight w:val="0"/>
          <w:marTop w:val="0"/>
          <w:marBottom w:val="0"/>
          <w:divBdr>
            <w:top w:val="none" w:sz="0" w:space="0" w:color="auto"/>
            <w:left w:val="none" w:sz="0" w:space="0" w:color="auto"/>
            <w:bottom w:val="none" w:sz="0" w:space="0" w:color="auto"/>
            <w:right w:val="none" w:sz="0" w:space="0" w:color="auto"/>
          </w:divBdr>
        </w:div>
        <w:div w:id="1230189726">
          <w:marLeft w:val="0"/>
          <w:marRight w:val="0"/>
          <w:marTop w:val="0"/>
          <w:marBottom w:val="0"/>
          <w:divBdr>
            <w:top w:val="none" w:sz="0" w:space="0" w:color="auto"/>
            <w:left w:val="none" w:sz="0" w:space="0" w:color="auto"/>
            <w:bottom w:val="none" w:sz="0" w:space="0" w:color="auto"/>
            <w:right w:val="none" w:sz="0" w:space="0" w:color="auto"/>
          </w:divBdr>
        </w:div>
        <w:div w:id="581646745">
          <w:marLeft w:val="0"/>
          <w:marRight w:val="0"/>
          <w:marTop w:val="0"/>
          <w:marBottom w:val="0"/>
          <w:divBdr>
            <w:top w:val="none" w:sz="0" w:space="0" w:color="auto"/>
            <w:left w:val="none" w:sz="0" w:space="0" w:color="auto"/>
            <w:bottom w:val="none" w:sz="0" w:space="0" w:color="auto"/>
            <w:right w:val="none" w:sz="0" w:space="0" w:color="auto"/>
          </w:divBdr>
        </w:div>
        <w:div w:id="787119766">
          <w:marLeft w:val="0"/>
          <w:marRight w:val="0"/>
          <w:marTop w:val="0"/>
          <w:marBottom w:val="0"/>
          <w:divBdr>
            <w:top w:val="none" w:sz="0" w:space="0" w:color="auto"/>
            <w:left w:val="none" w:sz="0" w:space="0" w:color="auto"/>
            <w:bottom w:val="none" w:sz="0" w:space="0" w:color="auto"/>
            <w:right w:val="none" w:sz="0" w:space="0" w:color="auto"/>
          </w:divBdr>
        </w:div>
        <w:div w:id="1780176011">
          <w:marLeft w:val="0"/>
          <w:marRight w:val="0"/>
          <w:marTop w:val="0"/>
          <w:marBottom w:val="0"/>
          <w:divBdr>
            <w:top w:val="none" w:sz="0" w:space="0" w:color="auto"/>
            <w:left w:val="none" w:sz="0" w:space="0" w:color="auto"/>
            <w:bottom w:val="none" w:sz="0" w:space="0" w:color="auto"/>
            <w:right w:val="none" w:sz="0" w:space="0" w:color="auto"/>
          </w:divBdr>
        </w:div>
        <w:div w:id="40255541">
          <w:marLeft w:val="0"/>
          <w:marRight w:val="0"/>
          <w:marTop w:val="0"/>
          <w:marBottom w:val="0"/>
          <w:divBdr>
            <w:top w:val="none" w:sz="0" w:space="0" w:color="auto"/>
            <w:left w:val="none" w:sz="0" w:space="0" w:color="auto"/>
            <w:bottom w:val="none" w:sz="0" w:space="0" w:color="auto"/>
            <w:right w:val="none" w:sz="0" w:space="0" w:color="auto"/>
          </w:divBdr>
        </w:div>
        <w:div w:id="1421365350">
          <w:marLeft w:val="0"/>
          <w:marRight w:val="0"/>
          <w:marTop w:val="0"/>
          <w:marBottom w:val="0"/>
          <w:divBdr>
            <w:top w:val="none" w:sz="0" w:space="0" w:color="auto"/>
            <w:left w:val="none" w:sz="0" w:space="0" w:color="auto"/>
            <w:bottom w:val="none" w:sz="0" w:space="0" w:color="auto"/>
            <w:right w:val="none" w:sz="0" w:space="0" w:color="auto"/>
          </w:divBdr>
        </w:div>
        <w:div w:id="1729962667">
          <w:marLeft w:val="0"/>
          <w:marRight w:val="0"/>
          <w:marTop w:val="0"/>
          <w:marBottom w:val="0"/>
          <w:divBdr>
            <w:top w:val="none" w:sz="0" w:space="0" w:color="auto"/>
            <w:left w:val="none" w:sz="0" w:space="0" w:color="auto"/>
            <w:bottom w:val="none" w:sz="0" w:space="0" w:color="auto"/>
            <w:right w:val="none" w:sz="0" w:space="0" w:color="auto"/>
          </w:divBdr>
        </w:div>
        <w:div w:id="490485026">
          <w:marLeft w:val="0"/>
          <w:marRight w:val="0"/>
          <w:marTop w:val="0"/>
          <w:marBottom w:val="0"/>
          <w:divBdr>
            <w:top w:val="none" w:sz="0" w:space="0" w:color="auto"/>
            <w:left w:val="none" w:sz="0" w:space="0" w:color="auto"/>
            <w:bottom w:val="none" w:sz="0" w:space="0" w:color="auto"/>
            <w:right w:val="none" w:sz="0" w:space="0" w:color="auto"/>
          </w:divBdr>
        </w:div>
        <w:div w:id="1979146284">
          <w:marLeft w:val="0"/>
          <w:marRight w:val="0"/>
          <w:marTop w:val="0"/>
          <w:marBottom w:val="0"/>
          <w:divBdr>
            <w:top w:val="none" w:sz="0" w:space="0" w:color="auto"/>
            <w:left w:val="none" w:sz="0" w:space="0" w:color="auto"/>
            <w:bottom w:val="none" w:sz="0" w:space="0" w:color="auto"/>
            <w:right w:val="none" w:sz="0" w:space="0" w:color="auto"/>
          </w:divBdr>
        </w:div>
        <w:div w:id="202062252">
          <w:marLeft w:val="0"/>
          <w:marRight w:val="0"/>
          <w:marTop w:val="0"/>
          <w:marBottom w:val="0"/>
          <w:divBdr>
            <w:top w:val="none" w:sz="0" w:space="0" w:color="auto"/>
            <w:left w:val="none" w:sz="0" w:space="0" w:color="auto"/>
            <w:bottom w:val="none" w:sz="0" w:space="0" w:color="auto"/>
            <w:right w:val="none" w:sz="0" w:space="0" w:color="auto"/>
          </w:divBdr>
        </w:div>
      </w:divsChild>
    </w:div>
    <w:div w:id="534200896">
      <w:bodyDiv w:val="1"/>
      <w:marLeft w:val="0"/>
      <w:marRight w:val="0"/>
      <w:marTop w:val="0"/>
      <w:marBottom w:val="0"/>
      <w:divBdr>
        <w:top w:val="none" w:sz="0" w:space="0" w:color="auto"/>
        <w:left w:val="none" w:sz="0" w:space="0" w:color="auto"/>
        <w:bottom w:val="none" w:sz="0" w:space="0" w:color="auto"/>
        <w:right w:val="none" w:sz="0" w:space="0" w:color="auto"/>
      </w:divBdr>
    </w:div>
    <w:div w:id="762726222">
      <w:bodyDiv w:val="1"/>
      <w:marLeft w:val="0"/>
      <w:marRight w:val="0"/>
      <w:marTop w:val="0"/>
      <w:marBottom w:val="0"/>
      <w:divBdr>
        <w:top w:val="none" w:sz="0" w:space="0" w:color="auto"/>
        <w:left w:val="none" w:sz="0" w:space="0" w:color="auto"/>
        <w:bottom w:val="none" w:sz="0" w:space="0" w:color="auto"/>
        <w:right w:val="none" w:sz="0" w:space="0" w:color="auto"/>
      </w:divBdr>
    </w:div>
    <w:div w:id="796878959">
      <w:bodyDiv w:val="1"/>
      <w:marLeft w:val="0"/>
      <w:marRight w:val="0"/>
      <w:marTop w:val="0"/>
      <w:marBottom w:val="0"/>
      <w:divBdr>
        <w:top w:val="none" w:sz="0" w:space="0" w:color="auto"/>
        <w:left w:val="none" w:sz="0" w:space="0" w:color="auto"/>
        <w:bottom w:val="none" w:sz="0" w:space="0" w:color="auto"/>
        <w:right w:val="none" w:sz="0" w:space="0" w:color="auto"/>
      </w:divBdr>
    </w:div>
    <w:div w:id="842742620">
      <w:bodyDiv w:val="1"/>
      <w:marLeft w:val="0"/>
      <w:marRight w:val="0"/>
      <w:marTop w:val="0"/>
      <w:marBottom w:val="0"/>
      <w:divBdr>
        <w:top w:val="none" w:sz="0" w:space="0" w:color="auto"/>
        <w:left w:val="none" w:sz="0" w:space="0" w:color="auto"/>
        <w:bottom w:val="none" w:sz="0" w:space="0" w:color="auto"/>
        <w:right w:val="none" w:sz="0" w:space="0" w:color="auto"/>
      </w:divBdr>
    </w:div>
    <w:div w:id="1089932700">
      <w:bodyDiv w:val="1"/>
      <w:marLeft w:val="0"/>
      <w:marRight w:val="0"/>
      <w:marTop w:val="0"/>
      <w:marBottom w:val="0"/>
      <w:divBdr>
        <w:top w:val="none" w:sz="0" w:space="0" w:color="auto"/>
        <w:left w:val="none" w:sz="0" w:space="0" w:color="auto"/>
        <w:bottom w:val="none" w:sz="0" w:space="0" w:color="auto"/>
        <w:right w:val="none" w:sz="0" w:space="0" w:color="auto"/>
      </w:divBdr>
    </w:div>
    <w:div w:id="1384911860">
      <w:bodyDiv w:val="1"/>
      <w:marLeft w:val="0"/>
      <w:marRight w:val="0"/>
      <w:marTop w:val="0"/>
      <w:marBottom w:val="0"/>
      <w:divBdr>
        <w:top w:val="none" w:sz="0" w:space="0" w:color="auto"/>
        <w:left w:val="none" w:sz="0" w:space="0" w:color="auto"/>
        <w:bottom w:val="none" w:sz="0" w:space="0" w:color="auto"/>
        <w:right w:val="none" w:sz="0" w:space="0" w:color="auto"/>
      </w:divBdr>
      <w:divsChild>
        <w:div w:id="363409268">
          <w:marLeft w:val="720"/>
          <w:marRight w:val="0"/>
          <w:marTop w:val="0"/>
          <w:marBottom w:val="0"/>
          <w:divBdr>
            <w:top w:val="none" w:sz="0" w:space="0" w:color="auto"/>
            <w:left w:val="none" w:sz="0" w:space="0" w:color="auto"/>
            <w:bottom w:val="none" w:sz="0" w:space="0" w:color="auto"/>
            <w:right w:val="none" w:sz="0" w:space="0" w:color="auto"/>
          </w:divBdr>
        </w:div>
        <w:div w:id="1265647759">
          <w:marLeft w:val="720"/>
          <w:marRight w:val="0"/>
          <w:marTop w:val="0"/>
          <w:marBottom w:val="0"/>
          <w:divBdr>
            <w:top w:val="none" w:sz="0" w:space="0" w:color="auto"/>
            <w:left w:val="none" w:sz="0" w:space="0" w:color="auto"/>
            <w:bottom w:val="none" w:sz="0" w:space="0" w:color="auto"/>
            <w:right w:val="none" w:sz="0" w:space="0" w:color="auto"/>
          </w:divBdr>
        </w:div>
        <w:div w:id="595525703">
          <w:marLeft w:val="720"/>
          <w:marRight w:val="0"/>
          <w:marTop w:val="0"/>
          <w:marBottom w:val="0"/>
          <w:divBdr>
            <w:top w:val="none" w:sz="0" w:space="0" w:color="auto"/>
            <w:left w:val="none" w:sz="0" w:space="0" w:color="auto"/>
            <w:bottom w:val="none" w:sz="0" w:space="0" w:color="auto"/>
            <w:right w:val="none" w:sz="0" w:space="0" w:color="auto"/>
          </w:divBdr>
        </w:div>
        <w:div w:id="1542981776">
          <w:marLeft w:val="720"/>
          <w:marRight w:val="0"/>
          <w:marTop w:val="0"/>
          <w:marBottom w:val="0"/>
          <w:divBdr>
            <w:top w:val="none" w:sz="0" w:space="0" w:color="auto"/>
            <w:left w:val="none" w:sz="0" w:space="0" w:color="auto"/>
            <w:bottom w:val="none" w:sz="0" w:space="0" w:color="auto"/>
            <w:right w:val="none" w:sz="0" w:space="0" w:color="auto"/>
          </w:divBdr>
        </w:div>
        <w:div w:id="865140914">
          <w:marLeft w:val="720"/>
          <w:marRight w:val="0"/>
          <w:marTop w:val="0"/>
          <w:marBottom w:val="0"/>
          <w:divBdr>
            <w:top w:val="none" w:sz="0" w:space="0" w:color="auto"/>
            <w:left w:val="none" w:sz="0" w:space="0" w:color="auto"/>
            <w:bottom w:val="none" w:sz="0" w:space="0" w:color="auto"/>
            <w:right w:val="none" w:sz="0" w:space="0" w:color="auto"/>
          </w:divBdr>
        </w:div>
        <w:div w:id="515076218">
          <w:marLeft w:val="720"/>
          <w:marRight w:val="0"/>
          <w:marTop w:val="0"/>
          <w:marBottom w:val="0"/>
          <w:divBdr>
            <w:top w:val="none" w:sz="0" w:space="0" w:color="auto"/>
            <w:left w:val="none" w:sz="0" w:space="0" w:color="auto"/>
            <w:bottom w:val="none" w:sz="0" w:space="0" w:color="auto"/>
            <w:right w:val="none" w:sz="0" w:space="0" w:color="auto"/>
          </w:divBdr>
        </w:div>
        <w:div w:id="699361079">
          <w:marLeft w:val="720"/>
          <w:marRight w:val="0"/>
          <w:marTop w:val="0"/>
          <w:marBottom w:val="0"/>
          <w:divBdr>
            <w:top w:val="none" w:sz="0" w:space="0" w:color="auto"/>
            <w:left w:val="none" w:sz="0" w:space="0" w:color="auto"/>
            <w:bottom w:val="none" w:sz="0" w:space="0" w:color="auto"/>
            <w:right w:val="none" w:sz="0" w:space="0" w:color="auto"/>
          </w:divBdr>
        </w:div>
        <w:div w:id="2095590987">
          <w:marLeft w:val="720"/>
          <w:marRight w:val="0"/>
          <w:marTop w:val="0"/>
          <w:marBottom w:val="0"/>
          <w:divBdr>
            <w:top w:val="none" w:sz="0" w:space="0" w:color="auto"/>
            <w:left w:val="none" w:sz="0" w:space="0" w:color="auto"/>
            <w:bottom w:val="none" w:sz="0" w:space="0" w:color="auto"/>
            <w:right w:val="none" w:sz="0" w:space="0" w:color="auto"/>
          </w:divBdr>
        </w:div>
        <w:div w:id="1981381902">
          <w:marLeft w:val="720"/>
          <w:marRight w:val="0"/>
          <w:marTop w:val="0"/>
          <w:marBottom w:val="0"/>
          <w:divBdr>
            <w:top w:val="none" w:sz="0" w:space="0" w:color="auto"/>
            <w:left w:val="none" w:sz="0" w:space="0" w:color="auto"/>
            <w:bottom w:val="none" w:sz="0" w:space="0" w:color="auto"/>
            <w:right w:val="none" w:sz="0" w:space="0" w:color="auto"/>
          </w:divBdr>
        </w:div>
        <w:div w:id="1900289656">
          <w:marLeft w:val="720"/>
          <w:marRight w:val="0"/>
          <w:marTop w:val="0"/>
          <w:marBottom w:val="0"/>
          <w:divBdr>
            <w:top w:val="none" w:sz="0" w:space="0" w:color="auto"/>
            <w:left w:val="none" w:sz="0" w:space="0" w:color="auto"/>
            <w:bottom w:val="none" w:sz="0" w:space="0" w:color="auto"/>
            <w:right w:val="none" w:sz="0" w:space="0" w:color="auto"/>
          </w:divBdr>
        </w:div>
        <w:div w:id="1156454599">
          <w:marLeft w:val="720"/>
          <w:marRight w:val="0"/>
          <w:marTop w:val="0"/>
          <w:marBottom w:val="0"/>
          <w:divBdr>
            <w:top w:val="none" w:sz="0" w:space="0" w:color="auto"/>
            <w:left w:val="none" w:sz="0" w:space="0" w:color="auto"/>
            <w:bottom w:val="none" w:sz="0" w:space="0" w:color="auto"/>
            <w:right w:val="none" w:sz="0" w:space="0" w:color="auto"/>
          </w:divBdr>
        </w:div>
        <w:div w:id="1419323300">
          <w:marLeft w:val="720"/>
          <w:marRight w:val="0"/>
          <w:marTop w:val="0"/>
          <w:marBottom w:val="0"/>
          <w:divBdr>
            <w:top w:val="none" w:sz="0" w:space="0" w:color="auto"/>
            <w:left w:val="none" w:sz="0" w:space="0" w:color="auto"/>
            <w:bottom w:val="none" w:sz="0" w:space="0" w:color="auto"/>
            <w:right w:val="none" w:sz="0" w:space="0" w:color="auto"/>
          </w:divBdr>
        </w:div>
        <w:div w:id="749816087">
          <w:marLeft w:val="720"/>
          <w:marRight w:val="0"/>
          <w:marTop w:val="0"/>
          <w:marBottom w:val="0"/>
          <w:divBdr>
            <w:top w:val="none" w:sz="0" w:space="0" w:color="auto"/>
            <w:left w:val="none" w:sz="0" w:space="0" w:color="auto"/>
            <w:bottom w:val="none" w:sz="0" w:space="0" w:color="auto"/>
            <w:right w:val="none" w:sz="0" w:space="0" w:color="auto"/>
          </w:divBdr>
        </w:div>
        <w:div w:id="2027978615">
          <w:marLeft w:val="720"/>
          <w:marRight w:val="0"/>
          <w:marTop w:val="0"/>
          <w:marBottom w:val="0"/>
          <w:divBdr>
            <w:top w:val="none" w:sz="0" w:space="0" w:color="auto"/>
            <w:left w:val="none" w:sz="0" w:space="0" w:color="auto"/>
            <w:bottom w:val="none" w:sz="0" w:space="0" w:color="auto"/>
            <w:right w:val="none" w:sz="0" w:space="0" w:color="auto"/>
          </w:divBdr>
        </w:div>
        <w:div w:id="4795390">
          <w:marLeft w:val="720"/>
          <w:marRight w:val="0"/>
          <w:marTop w:val="0"/>
          <w:marBottom w:val="0"/>
          <w:divBdr>
            <w:top w:val="none" w:sz="0" w:space="0" w:color="auto"/>
            <w:left w:val="none" w:sz="0" w:space="0" w:color="auto"/>
            <w:bottom w:val="none" w:sz="0" w:space="0" w:color="auto"/>
            <w:right w:val="none" w:sz="0" w:space="0" w:color="auto"/>
          </w:divBdr>
        </w:div>
      </w:divsChild>
    </w:div>
    <w:div w:id="1737362765">
      <w:bodyDiv w:val="1"/>
      <w:marLeft w:val="0"/>
      <w:marRight w:val="0"/>
      <w:marTop w:val="0"/>
      <w:marBottom w:val="0"/>
      <w:divBdr>
        <w:top w:val="none" w:sz="0" w:space="0" w:color="auto"/>
        <w:left w:val="none" w:sz="0" w:space="0" w:color="auto"/>
        <w:bottom w:val="none" w:sz="0" w:space="0" w:color="auto"/>
        <w:right w:val="none" w:sz="0" w:space="0" w:color="auto"/>
      </w:divBdr>
    </w:div>
    <w:div w:id="197198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491</TotalTime>
  <Pages>9</Pages>
  <Words>1178</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Marrianne Laine (Market Rasen De Aston School)</dc:creator>
  <cp:keywords/>
  <dc:description/>
  <cp:lastModifiedBy>Marrianne Laine (Market Rasen De Aston School)</cp:lastModifiedBy>
  <cp:revision>30</cp:revision>
  <dcterms:created xsi:type="dcterms:W3CDTF">2019-07-08T14:42:00Z</dcterms:created>
  <dcterms:modified xsi:type="dcterms:W3CDTF">2019-07-18T07:12:00Z</dcterms:modified>
</cp:coreProperties>
</file>