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50C" w:rsidRDefault="00657C4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A71C992" wp14:editId="4A4EAC52">
            <wp:simplePos x="0" y="0"/>
            <wp:positionH relativeFrom="column">
              <wp:posOffset>571500</wp:posOffset>
            </wp:positionH>
            <wp:positionV relativeFrom="paragraph">
              <wp:posOffset>4342765</wp:posOffset>
            </wp:positionV>
            <wp:extent cx="4295775" cy="1977033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2" t="27389" r="24219" b="51072"/>
                    <a:stretch/>
                  </pic:blipFill>
                  <pic:spPr bwMode="auto">
                    <a:xfrm>
                      <a:off x="0" y="0"/>
                      <a:ext cx="4295775" cy="197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AAC0A47" wp14:editId="35133596">
            <wp:extent cx="5305425" cy="44023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65" t="11966" r="22391" b="46552"/>
                    <a:stretch/>
                  </pic:blipFill>
                  <pic:spPr bwMode="auto">
                    <a:xfrm>
                      <a:off x="0" y="0"/>
                      <a:ext cx="5318763" cy="441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/>
    <w:p w:rsidR="00657C45" w:rsidRDefault="00657C45">
      <w:r>
        <w:rPr>
          <w:noProof/>
          <w:lang w:eastAsia="en-GB"/>
        </w:rPr>
        <w:lastRenderedPageBreak/>
        <w:drawing>
          <wp:inline distT="0" distB="0" distL="0" distR="0" wp14:anchorId="41FA7690" wp14:editId="40A3597D">
            <wp:extent cx="5304758" cy="1209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65" t="11966" r="22391" b="76634"/>
                    <a:stretch/>
                  </pic:blipFill>
                  <pic:spPr bwMode="auto">
                    <a:xfrm>
                      <a:off x="0" y="0"/>
                      <a:ext cx="5318763" cy="121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45" w:rsidRDefault="00657C4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1D7C378" wp14:editId="7D72CF7F">
            <wp:simplePos x="0" y="0"/>
            <wp:positionH relativeFrom="column">
              <wp:posOffset>457200</wp:posOffset>
            </wp:positionH>
            <wp:positionV relativeFrom="paragraph">
              <wp:posOffset>5438140</wp:posOffset>
            </wp:positionV>
            <wp:extent cx="4600575" cy="18762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0" t="24464" r="22723" b="56124"/>
                    <a:stretch/>
                  </pic:blipFill>
                  <pic:spPr bwMode="auto">
                    <a:xfrm>
                      <a:off x="0" y="0"/>
                      <a:ext cx="4600575" cy="187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7A2B7A3" wp14:editId="186BD011">
            <wp:extent cx="5369930" cy="54387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192" t="12497" r="24883" b="45489"/>
                    <a:stretch/>
                  </pic:blipFill>
                  <pic:spPr bwMode="auto">
                    <a:xfrm>
                      <a:off x="0" y="0"/>
                      <a:ext cx="5382206" cy="545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45" w:rsidRDefault="00657C45">
      <w:r>
        <w:t>#</w:t>
      </w:r>
    </w:p>
    <w:p w:rsidR="00657C45" w:rsidRDefault="00657C45"/>
    <w:p w:rsidR="00657C45" w:rsidRDefault="00657C45"/>
    <w:p w:rsidR="00657C45" w:rsidRDefault="00657C45"/>
    <w:p w:rsidR="00657C45" w:rsidRDefault="0019575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93A757" wp14:editId="7687A2F9">
                <wp:simplePos x="0" y="0"/>
                <wp:positionH relativeFrom="column">
                  <wp:posOffset>1447800</wp:posOffset>
                </wp:positionH>
                <wp:positionV relativeFrom="paragraph">
                  <wp:posOffset>189230</wp:posOffset>
                </wp:positionV>
                <wp:extent cx="1095375" cy="3619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75C" w:rsidRDefault="00195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3A7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pt;margin-top:14.9pt;width:86.25pt;height:2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">
                <v:textbox>
                  <w:txbxContent>
                    <w:p w:rsidR="0019575C" w:rsidRDefault="0019575C"/>
                  </w:txbxContent>
                </v:textbox>
              </v:shape>
            </w:pict>
          </mc:Fallback>
        </mc:AlternateContent>
      </w:r>
    </w:p>
    <w:p w:rsidR="00657C45" w:rsidRDefault="00657C45"/>
    <w:p w:rsidR="00657C45" w:rsidRDefault="00657C45"/>
    <w:p w:rsidR="00657C45" w:rsidRDefault="00657C45">
      <w:r>
        <w:rPr>
          <w:noProof/>
          <w:lang w:eastAsia="en-GB"/>
        </w:rPr>
        <w:lastRenderedPageBreak/>
        <w:drawing>
          <wp:inline distT="0" distB="0" distL="0" distR="0" wp14:anchorId="4106D2A5" wp14:editId="3DCBDA09">
            <wp:extent cx="5304758" cy="1209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65" t="11966" r="22391" b="76634"/>
                    <a:stretch/>
                  </pic:blipFill>
                  <pic:spPr bwMode="auto">
                    <a:xfrm>
                      <a:off x="0" y="0"/>
                      <a:ext cx="5318763" cy="121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45" w:rsidRDefault="00657C45">
      <w:r>
        <w:rPr>
          <w:noProof/>
          <w:lang w:eastAsia="en-GB"/>
        </w:rPr>
        <w:drawing>
          <wp:inline distT="0" distB="0" distL="0" distR="0" wp14:anchorId="7E78938D" wp14:editId="580B19DA">
            <wp:extent cx="5162550" cy="37570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037" t="12765" r="23222" b="50274"/>
                    <a:stretch/>
                  </pic:blipFill>
                  <pic:spPr bwMode="auto">
                    <a:xfrm>
                      <a:off x="0" y="0"/>
                      <a:ext cx="5183518" cy="377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45" w:rsidRDefault="00657C45">
      <w:r>
        <w:t>Starting with the extract, explore how Shakespeare presents the theme of guilt</w:t>
      </w:r>
      <w:r w:rsidR="0019575C">
        <w:t>.</w:t>
      </w:r>
    </w:p>
    <w:p w:rsidR="0019575C" w:rsidRDefault="0019575C">
      <w:r>
        <w:t>You should consider:</w:t>
      </w:r>
    </w:p>
    <w:p w:rsidR="0019575C" w:rsidRDefault="0019575C" w:rsidP="0019575C">
      <w:pPr>
        <w:pStyle w:val="ListParagraph"/>
        <w:numPr>
          <w:ilvl w:val="0"/>
          <w:numId w:val="1"/>
        </w:numPr>
      </w:pPr>
      <w:r>
        <w:t>How guilt is shown in this extract</w:t>
      </w:r>
    </w:p>
    <w:p w:rsidR="0019575C" w:rsidRDefault="0019575C" w:rsidP="0019575C">
      <w:pPr>
        <w:pStyle w:val="ListParagraph"/>
        <w:numPr>
          <w:ilvl w:val="0"/>
          <w:numId w:val="1"/>
        </w:numPr>
      </w:pPr>
      <w:r>
        <w:t>How guilt is shown in the play as a whole</w:t>
      </w:r>
    </w:p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/>
    <w:p w:rsidR="0019575C" w:rsidRDefault="0019575C" w:rsidP="0019575C">
      <w:r>
        <w:rPr>
          <w:noProof/>
          <w:lang w:eastAsia="en-GB"/>
        </w:rPr>
        <w:drawing>
          <wp:inline distT="0" distB="0" distL="0" distR="0" wp14:anchorId="2EEEED63" wp14:editId="1F15BE64">
            <wp:extent cx="5304758" cy="1209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65" t="11966" r="22391" b="76634"/>
                    <a:stretch/>
                  </pic:blipFill>
                  <pic:spPr bwMode="auto">
                    <a:xfrm>
                      <a:off x="0" y="0"/>
                      <a:ext cx="5318763" cy="121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75C" w:rsidRDefault="0019575C" w:rsidP="0019575C">
      <w:r>
        <w:rPr>
          <w:noProof/>
          <w:lang w:eastAsia="en-GB"/>
        </w:rPr>
        <w:drawing>
          <wp:inline distT="0" distB="0" distL="0" distR="0" wp14:anchorId="09D81B74" wp14:editId="4172FFD4">
            <wp:extent cx="5029200" cy="430243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865" t="14891" r="24385" b="45754"/>
                    <a:stretch/>
                  </pic:blipFill>
                  <pic:spPr bwMode="auto">
                    <a:xfrm>
                      <a:off x="0" y="0"/>
                      <a:ext cx="5039977" cy="431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75C" w:rsidRDefault="0019575C" w:rsidP="0019575C">
      <w:r>
        <w:t xml:space="preserve">Starting with the extract, explore how Shakespeare presents </w:t>
      </w:r>
      <w:r>
        <w:t>Macbeth as a hero.</w:t>
      </w:r>
    </w:p>
    <w:p w:rsidR="0019575C" w:rsidRDefault="0019575C" w:rsidP="0019575C">
      <w:r>
        <w:t>You should consider:</w:t>
      </w:r>
    </w:p>
    <w:p w:rsidR="0019575C" w:rsidRDefault="0019575C" w:rsidP="0019575C">
      <w:pPr>
        <w:pStyle w:val="ListParagraph"/>
        <w:numPr>
          <w:ilvl w:val="0"/>
          <w:numId w:val="1"/>
        </w:numPr>
      </w:pPr>
      <w:r>
        <w:t xml:space="preserve">How </w:t>
      </w:r>
      <w:r>
        <w:t>Macbeth</w:t>
      </w:r>
      <w:r>
        <w:t xml:space="preserve"> is shown in this extract</w:t>
      </w:r>
    </w:p>
    <w:p w:rsidR="0019575C" w:rsidRDefault="0019575C" w:rsidP="0019575C">
      <w:pPr>
        <w:pStyle w:val="ListParagraph"/>
        <w:numPr>
          <w:ilvl w:val="0"/>
          <w:numId w:val="1"/>
        </w:numPr>
      </w:pPr>
      <w:r>
        <w:t xml:space="preserve">How </w:t>
      </w:r>
      <w:r>
        <w:t>Macbeth</w:t>
      </w:r>
      <w:bookmarkStart w:id="0" w:name="_GoBack"/>
      <w:bookmarkEnd w:id="0"/>
      <w:r>
        <w:t xml:space="preserve"> is shown in the play as a whole</w:t>
      </w:r>
    </w:p>
    <w:p w:rsidR="0019575C" w:rsidRDefault="0019575C" w:rsidP="0019575C"/>
    <w:sectPr w:rsidR="00195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66DE"/>
    <w:multiLevelType w:val="hybridMultilevel"/>
    <w:tmpl w:val="3612D6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45"/>
    <w:rsid w:val="0019575C"/>
    <w:rsid w:val="0031550C"/>
    <w:rsid w:val="0065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7FFC03-05F6-4A8A-81F0-B5882ACE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Peacock (De Aston School Market Rasen)</dc:creator>
  <cp:keywords/>
  <dc:description/>
  <cp:lastModifiedBy>Sarah Peacock (De Aston School Market Rasen)</cp:lastModifiedBy>
  <cp:revision>1</cp:revision>
  <dcterms:created xsi:type="dcterms:W3CDTF">2016-09-16T13:17:00Z</dcterms:created>
  <dcterms:modified xsi:type="dcterms:W3CDTF">2016-09-16T13:24:00Z</dcterms:modified>
</cp:coreProperties>
</file>